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F8F89" w14:textId="77777777" w:rsidR="00660C77" w:rsidRPr="00F542D1" w:rsidRDefault="00660C77" w:rsidP="00DA5C2A">
      <w:pPr>
        <w:spacing w:line="216" w:lineRule="auto"/>
        <w:jc w:val="center"/>
        <w:rPr>
          <w:b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218"/>
      </w:tblGrid>
      <w:tr w:rsidR="005D20F1" w:rsidRPr="00475F88" w14:paraId="6BF9E7A5" w14:textId="77777777" w:rsidTr="001A4A13">
        <w:trPr>
          <w:trHeight w:val="80"/>
        </w:trPr>
        <w:tc>
          <w:tcPr>
            <w:tcW w:w="5353" w:type="dxa"/>
          </w:tcPr>
          <w:p w14:paraId="0672433B" w14:textId="77777777" w:rsidR="005D20F1" w:rsidRPr="00475F88" w:rsidRDefault="005D20F1" w:rsidP="00BF0A8A">
            <w:pPr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14:paraId="4CB23722" w14:textId="529E7A22" w:rsidR="005D20F1" w:rsidRPr="00475F88" w:rsidRDefault="008E404F" w:rsidP="008E404F">
            <w:pPr>
              <w:rPr>
                <w:sz w:val="28"/>
                <w:szCs w:val="28"/>
              </w:rPr>
            </w:pPr>
            <w:r w:rsidRPr="00475F88">
              <w:rPr>
                <w:sz w:val="28"/>
                <w:szCs w:val="28"/>
              </w:rPr>
              <w:t xml:space="preserve"> </w:t>
            </w:r>
          </w:p>
        </w:tc>
      </w:tr>
    </w:tbl>
    <w:p w14:paraId="545F4F51" w14:textId="6EB7EE67" w:rsidR="00C777B9" w:rsidRPr="00BD5FCF" w:rsidRDefault="00C777B9" w:rsidP="00C777B9">
      <w:pPr>
        <w:spacing w:line="240" w:lineRule="atLeast"/>
        <w:ind w:firstLine="709"/>
        <w:jc w:val="center"/>
        <w:rPr>
          <w:spacing w:val="1"/>
          <w:sz w:val="28"/>
          <w:szCs w:val="22"/>
          <w:lang w:eastAsia="en-US"/>
        </w:rPr>
      </w:pPr>
      <w:r>
        <w:rPr>
          <w:rFonts w:eastAsia="Calibri"/>
          <w:bCs/>
          <w:noProof/>
          <w:sz w:val="28"/>
          <w:szCs w:val="28"/>
        </w:rPr>
        <w:drawing>
          <wp:inline distT="0" distB="0" distL="0" distR="0" wp14:anchorId="69750CAD" wp14:editId="3A09DA95">
            <wp:extent cx="6496543" cy="803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63" cy="804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41CED8" w14:textId="77777777" w:rsidR="00C777B9" w:rsidRDefault="00C777B9" w:rsidP="00030D11">
      <w:pPr>
        <w:widowControl w:val="0"/>
        <w:tabs>
          <w:tab w:val="left" w:pos="996"/>
        </w:tabs>
        <w:autoSpaceDE w:val="0"/>
        <w:autoSpaceDN w:val="0"/>
        <w:ind w:right="119" w:firstLine="767"/>
        <w:jc w:val="both"/>
        <w:rPr>
          <w:spacing w:val="1"/>
          <w:sz w:val="28"/>
          <w:szCs w:val="22"/>
          <w:lang w:eastAsia="en-US"/>
        </w:rPr>
      </w:pPr>
    </w:p>
    <w:p w14:paraId="74A8FDD2" w14:textId="77777777" w:rsidR="00C777B9" w:rsidRDefault="00C777B9" w:rsidP="00030D11">
      <w:pPr>
        <w:widowControl w:val="0"/>
        <w:tabs>
          <w:tab w:val="left" w:pos="996"/>
        </w:tabs>
        <w:autoSpaceDE w:val="0"/>
        <w:autoSpaceDN w:val="0"/>
        <w:ind w:right="119" w:firstLine="767"/>
        <w:jc w:val="both"/>
        <w:rPr>
          <w:spacing w:val="1"/>
          <w:sz w:val="28"/>
          <w:szCs w:val="22"/>
          <w:lang w:eastAsia="en-US"/>
        </w:rPr>
      </w:pPr>
    </w:p>
    <w:p w14:paraId="121E5AD3" w14:textId="77777777" w:rsidR="00C777B9" w:rsidRDefault="00C777B9" w:rsidP="00030D11">
      <w:pPr>
        <w:widowControl w:val="0"/>
        <w:tabs>
          <w:tab w:val="left" w:pos="996"/>
        </w:tabs>
        <w:autoSpaceDE w:val="0"/>
        <w:autoSpaceDN w:val="0"/>
        <w:ind w:right="119" w:firstLine="767"/>
        <w:jc w:val="both"/>
        <w:rPr>
          <w:spacing w:val="1"/>
          <w:sz w:val="28"/>
          <w:szCs w:val="22"/>
          <w:lang w:eastAsia="en-US"/>
        </w:rPr>
      </w:pPr>
    </w:p>
    <w:p w14:paraId="5DDE948A" w14:textId="36DD9601" w:rsidR="00BD5FCF" w:rsidRPr="00BD5FCF" w:rsidRDefault="00BD5FCF" w:rsidP="00030D11">
      <w:pPr>
        <w:widowControl w:val="0"/>
        <w:tabs>
          <w:tab w:val="left" w:pos="996"/>
        </w:tabs>
        <w:autoSpaceDE w:val="0"/>
        <w:autoSpaceDN w:val="0"/>
        <w:ind w:right="119" w:firstLine="767"/>
        <w:jc w:val="both"/>
        <w:rPr>
          <w:sz w:val="28"/>
          <w:szCs w:val="22"/>
          <w:lang w:eastAsia="en-US"/>
        </w:rPr>
      </w:pP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третьих лиц, находящихся у работодателя, если работодатель несет ответственность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за</w:t>
      </w:r>
      <w:r w:rsidRPr="00BD5FCF">
        <w:rPr>
          <w:spacing w:val="-2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сохранность</w:t>
      </w:r>
      <w:r w:rsidRPr="00BD5FCF">
        <w:rPr>
          <w:spacing w:val="-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этого имущества)</w:t>
      </w:r>
      <w:r w:rsidRPr="00BD5FCF">
        <w:rPr>
          <w:spacing w:val="-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</w:t>
      </w:r>
      <w:r w:rsidRPr="00BD5FCF">
        <w:rPr>
          <w:spacing w:val="-4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других</w:t>
      </w:r>
      <w:r w:rsidRPr="00BD5FCF">
        <w:rPr>
          <w:spacing w:val="-3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работников;</w:t>
      </w:r>
    </w:p>
    <w:p w14:paraId="3EF5502B" w14:textId="14FF3298" w:rsidR="00BD5FCF" w:rsidRPr="00BD5FCF" w:rsidRDefault="00BD5FCF" w:rsidP="00030D11">
      <w:pPr>
        <w:widowControl w:val="0"/>
        <w:tabs>
          <w:tab w:val="left" w:pos="1210"/>
        </w:tabs>
        <w:autoSpaceDE w:val="0"/>
        <w:autoSpaceDN w:val="0"/>
        <w:ind w:right="116" w:firstLine="767"/>
        <w:jc w:val="both"/>
        <w:rPr>
          <w:sz w:val="28"/>
          <w:szCs w:val="22"/>
          <w:lang w:eastAsia="en-US"/>
        </w:rPr>
      </w:pPr>
      <w:r w:rsidRPr="00BD5FCF">
        <w:rPr>
          <w:sz w:val="28"/>
          <w:szCs w:val="22"/>
          <w:lang w:eastAsia="en-US"/>
        </w:rPr>
        <w:t>незамедлительно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сообщить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 xml:space="preserve">работодателю о возникновении ситуации, </w:t>
      </w:r>
      <w:r w:rsidRPr="00BD5FCF">
        <w:rPr>
          <w:sz w:val="28"/>
          <w:szCs w:val="22"/>
          <w:lang w:eastAsia="en-US"/>
        </w:rPr>
        <w:lastRenderedPageBreak/>
        <w:t>представляющей угрозу жизни и здоровью</w:t>
      </w:r>
      <w:r w:rsidRPr="00BD5FCF">
        <w:rPr>
          <w:spacing w:val="-67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людей, сохранности имущества работодателя (в том числе имущества третьих лиц,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находящихся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у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работодателя,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если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работодатель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несет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ответственность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за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сохранность</w:t>
      </w:r>
      <w:r w:rsidRPr="00BD5FCF">
        <w:rPr>
          <w:spacing w:val="-2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этого</w:t>
      </w:r>
      <w:r w:rsidRPr="00BD5FCF">
        <w:rPr>
          <w:spacing w:val="-3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имущества).</w:t>
      </w:r>
    </w:p>
    <w:p w14:paraId="677AF43D" w14:textId="77777777" w:rsidR="00030D11" w:rsidRPr="00030D11" w:rsidRDefault="00BD5FCF" w:rsidP="00030D11">
      <w:pPr>
        <w:widowControl w:val="0"/>
        <w:numPr>
          <w:ilvl w:val="1"/>
          <w:numId w:val="22"/>
        </w:numPr>
        <w:tabs>
          <w:tab w:val="left" w:pos="1283"/>
        </w:tabs>
        <w:autoSpaceDE w:val="0"/>
        <w:autoSpaceDN w:val="0"/>
        <w:ind w:left="109" w:right="116" w:firstLine="658"/>
        <w:jc w:val="both"/>
        <w:rPr>
          <w:sz w:val="28"/>
          <w:szCs w:val="28"/>
          <w:lang w:eastAsia="en-US"/>
        </w:rPr>
      </w:pPr>
      <w:r w:rsidRPr="00030D11">
        <w:rPr>
          <w:sz w:val="28"/>
          <w:szCs w:val="22"/>
          <w:lang w:eastAsia="en-US"/>
        </w:rPr>
        <w:t xml:space="preserve">Основные принципы служебного поведения </w:t>
      </w:r>
      <w:r w:rsidRPr="00DC4B84">
        <w:rPr>
          <w:sz w:val="28"/>
          <w:szCs w:val="22"/>
          <w:lang w:eastAsia="en-US"/>
        </w:rPr>
        <w:t>работников</w:t>
      </w:r>
      <w:r w:rsidRPr="00030D11">
        <w:rPr>
          <w:sz w:val="28"/>
          <w:szCs w:val="22"/>
          <w:lang w:eastAsia="en-US"/>
        </w:rPr>
        <w:t xml:space="preserve"> являются основой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поведения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граждан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в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связи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с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нахождением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их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в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трудовых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отношениях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с</w:t>
      </w:r>
      <w:r w:rsidRPr="00030D11">
        <w:rPr>
          <w:spacing w:val="1"/>
          <w:sz w:val="28"/>
          <w:szCs w:val="22"/>
          <w:lang w:eastAsia="en-US"/>
        </w:rPr>
        <w:t xml:space="preserve"> </w:t>
      </w:r>
      <w:r w:rsidRPr="00030D11">
        <w:rPr>
          <w:sz w:val="28"/>
          <w:szCs w:val="22"/>
          <w:lang w:eastAsia="en-US"/>
        </w:rPr>
        <w:t>МБУ ДО «ДЮСШ».</w:t>
      </w:r>
    </w:p>
    <w:p w14:paraId="08B23242" w14:textId="3F096BD7" w:rsidR="00BD5FCF" w:rsidRPr="00030D11" w:rsidRDefault="00030D11" w:rsidP="00030D11">
      <w:pPr>
        <w:widowControl w:val="0"/>
        <w:tabs>
          <w:tab w:val="left" w:pos="1283"/>
        </w:tabs>
        <w:autoSpaceDE w:val="0"/>
        <w:autoSpaceDN w:val="0"/>
        <w:ind w:left="142" w:right="116" w:firstLine="625"/>
        <w:jc w:val="both"/>
        <w:rPr>
          <w:sz w:val="28"/>
          <w:szCs w:val="28"/>
          <w:lang w:eastAsia="en-US"/>
        </w:rPr>
      </w:pPr>
      <w:r w:rsidRPr="00DC4B84">
        <w:rPr>
          <w:sz w:val="28"/>
          <w:szCs w:val="28"/>
          <w:lang w:eastAsia="en-US"/>
        </w:rPr>
        <w:t>Р</w:t>
      </w:r>
      <w:r w:rsidR="00BD5FCF" w:rsidRPr="00DC4B84">
        <w:rPr>
          <w:sz w:val="28"/>
          <w:szCs w:val="28"/>
          <w:lang w:eastAsia="en-US"/>
        </w:rPr>
        <w:t>аботники,</w:t>
      </w:r>
      <w:r w:rsidR="00BD5FCF" w:rsidRPr="00030D11">
        <w:rPr>
          <w:spacing w:val="1"/>
          <w:sz w:val="28"/>
          <w:szCs w:val="28"/>
          <w:lang w:eastAsia="en-US"/>
        </w:rPr>
        <w:t xml:space="preserve"> </w:t>
      </w:r>
      <w:r w:rsidR="00BD5FCF" w:rsidRPr="00030D11">
        <w:rPr>
          <w:sz w:val="28"/>
          <w:szCs w:val="28"/>
          <w:lang w:eastAsia="en-US"/>
        </w:rPr>
        <w:t>осознавая</w:t>
      </w:r>
      <w:r w:rsidR="00BD5FCF" w:rsidRPr="00030D11">
        <w:rPr>
          <w:spacing w:val="1"/>
          <w:sz w:val="28"/>
          <w:szCs w:val="28"/>
          <w:lang w:eastAsia="en-US"/>
        </w:rPr>
        <w:t xml:space="preserve"> </w:t>
      </w:r>
      <w:r w:rsidR="00BD5FCF" w:rsidRPr="00030D11">
        <w:rPr>
          <w:sz w:val="28"/>
          <w:szCs w:val="28"/>
          <w:lang w:eastAsia="en-US"/>
        </w:rPr>
        <w:t>ответственность</w:t>
      </w:r>
      <w:r w:rsidR="00BD5FCF" w:rsidRPr="00030D11">
        <w:rPr>
          <w:spacing w:val="1"/>
          <w:sz w:val="28"/>
          <w:szCs w:val="28"/>
          <w:lang w:eastAsia="en-US"/>
        </w:rPr>
        <w:t xml:space="preserve"> </w:t>
      </w:r>
      <w:r w:rsidR="00BD5FCF" w:rsidRPr="00030D11">
        <w:rPr>
          <w:sz w:val="28"/>
          <w:szCs w:val="28"/>
          <w:lang w:eastAsia="en-US"/>
        </w:rPr>
        <w:t>перед</w:t>
      </w:r>
      <w:r w:rsidR="00BD5FCF" w:rsidRPr="00030D11">
        <w:rPr>
          <w:spacing w:val="1"/>
          <w:sz w:val="28"/>
          <w:szCs w:val="28"/>
          <w:lang w:eastAsia="en-US"/>
        </w:rPr>
        <w:t xml:space="preserve"> </w:t>
      </w:r>
      <w:r w:rsidR="00BD5FCF" w:rsidRPr="00030D11">
        <w:rPr>
          <w:sz w:val="28"/>
          <w:szCs w:val="28"/>
          <w:lang w:eastAsia="en-US"/>
        </w:rPr>
        <w:t>гражданами,</w:t>
      </w:r>
      <w:r w:rsidR="00BD5FCF" w:rsidRPr="00030D11">
        <w:rPr>
          <w:spacing w:val="1"/>
          <w:sz w:val="28"/>
          <w:szCs w:val="28"/>
          <w:lang w:eastAsia="en-US"/>
        </w:rPr>
        <w:t xml:space="preserve"> </w:t>
      </w:r>
      <w:r w:rsidR="00BD5FCF" w:rsidRPr="00030D11">
        <w:rPr>
          <w:sz w:val="28"/>
          <w:szCs w:val="28"/>
          <w:lang w:eastAsia="en-US"/>
        </w:rPr>
        <w:t>обществом</w:t>
      </w:r>
      <w:r w:rsidR="00BD5FCF" w:rsidRPr="00030D11">
        <w:rPr>
          <w:spacing w:val="1"/>
          <w:sz w:val="28"/>
          <w:szCs w:val="28"/>
          <w:lang w:eastAsia="en-US"/>
        </w:rPr>
        <w:t xml:space="preserve"> </w:t>
      </w:r>
      <w:r w:rsidR="00BD5FCF" w:rsidRPr="00030D11">
        <w:rPr>
          <w:sz w:val="28"/>
          <w:szCs w:val="28"/>
          <w:lang w:eastAsia="en-US"/>
        </w:rPr>
        <w:t>и</w:t>
      </w:r>
      <w:r w:rsidR="00BD5FCF" w:rsidRPr="00030D11">
        <w:rPr>
          <w:spacing w:val="1"/>
          <w:sz w:val="28"/>
          <w:szCs w:val="28"/>
          <w:lang w:eastAsia="en-US"/>
        </w:rPr>
        <w:t xml:space="preserve"> </w:t>
      </w:r>
      <w:r w:rsidR="00BD5FCF" w:rsidRPr="00030D11">
        <w:rPr>
          <w:sz w:val="28"/>
          <w:szCs w:val="28"/>
          <w:lang w:eastAsia="en-US"/>
        </w:rPr>
        <w:t>государством,</w:t>
      </w:r>
      <w:r w:rsidR="00BD5FCF" w:rsidRPr="00030D11">
        <w:rPr>
          <w:spacing w:val="-3"/>
          <w:sz w:val="28"/>
          <w:szCs w:val="28"/>
          <w:lang w:eastAsia="en-US"/>
        </w:rPr>
        <w:t xml:space="preserve"> </w:t>
      </w:r>
      <w:r w:rsidR="00BD5FCF" w:rsidRPr="00030D11">
        <w:rPr>
          <w:sz w:val="28"/>
          <w:szCs w:val="28"/>
          <w:lang w:eastAsia="en-US"/>
        </w:rPr>
        <w:t>призваны:</w:t>
      </w:r>
    </w:p>
    <w:p w14:paraId="5566ECCF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8"/>
          <w:lang w:eastAsia="en-US"/>
        </w:rPr>
      </w:pPr>
      <w:r w:rsidRPr="00BD5FCF">
        <w:rPr>
          <w:sz w:val="28"/>
          <w:szCs w:val="28"/>
          <w:lang w:eastAsia="en-US"/>
        </w:rPr>
        <w:t>соблюдать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Конституцию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Р</w:t>
      </w:r>
      <w:r w:rsidR="00030D11">
        <w:rPr>
          <w:sz w:val="28"/>
          <w:szCs w:val="28"/>
          <w:lang w:eastAsia="en-US"/>
        </w:rPr>
        <w:t>оссийской Федерации</w:t>
      </w:r>
      <w:r w:rsidRPr="00BD5FCF">
        <w:rPr>
          <w:sz w:val="28"/>
          <w:szCs w:val="28"/>
          <w:lang w:eastAsia="en-US"/>
        </w:rPr>
        <w:t>,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законодательство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Р</w:t>
      </w:r>
      <w:r w:rsidR="00030D11">
        <w:rPr>
          <w:sz w:val="28"/>
          <w:szCs w:val="28"/>
          <w:lang w:eastAsia="en-US"/>
        </w:rPr>
        <w:t>оссийской Федерации</w:t>
      </w:r>
      <w:r w:rsidRPr="00BD5FCF">
        <w:rPr>
          <w:sz w:val="28"/>
          <w:szCs w:val="28"/>
          <w:lang w:eastAsia="en-US"/>
        </w:rPr>
        <w:t>,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не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допускать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нарушение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законов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и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иных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нормативных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правовых актов исходя из политической, экономической целесообразности либо по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иным</w:t>
      </w:r>
      <w:r w:rsidRPr="00BD5FCF">
        <w:rPr>
          <w:spacing w:val="-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мотивам;</w:t>
      </w:r>
    </w:p>
    <w:p w14:paraId="623C1C23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2"/>
          <w:lang w:eastAsia="en-US"/>
        </w:rPr>
      </w:pPr>
      <w:r w:rsidRPr="00BD5FCF">
        <w:rPr>
          <w:sz w:val="28"/>
          <w:szCs w:val="22"/>
          <w:lang w:eastAsia="en-US"/>
        </w:rPr>
        <w:t>обеспечивать</w:t>
      </w:r>
      <w:r w:rsidRPr="00BD5FCF">
        <w:rPr>
          <w:spacing w:val="4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эффективную</w:t>
      </w:r>
      <w:r w:rsidRPr="00BD5FCF">
        <w:rPr>
          <w:spacing w:val="4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работу</w:t>
      </w:r>
      <w:r w:rsidRPr="00BD5FCF">
        <w:rPr>
          <w:spacing w:val="42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МБ</w:t>
      </w:r>
      <w:r>
        <w:rPr>
          <w:sz w:val="28"/>
          <w:szCs w:val="22"/>
          <w:lang w:eastAsia="en-US"/>
        </w:rPr>
        <w:t>У ДО «ДЮСШ»;</w:t>
      </w:r>
    </w:p>
    <w:p w14:paraId="22B7855F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8"/>
          <w:lang w:eastAsia="en-US"/>
        </w:rPr>
      </w:pPr>
      <w:r w:rsidRPr="00BD5FCF">
        <w:rPr>
          <w:sz w:val="28"/>
          <w:szCs w:val="22"/>
          <w:lang w:eastAsia="en-US"/>
        </w:rPr>
        <w:t>осуществлять</w:t>
      </w:r>
      <w:r>
        <w:rPr>
          <w:sz w:val="28"/>
          <w:szCs w:val="22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свою</w:t>
      </w:r>
      <w:r w:rsidRPr="00BD5FCF">
        <w:rPr>
          <w:spacing w:val="38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деятельность</w:t>
      </w:r>
      <w:r w:rsidRPr="00BD5FCF">
        <w:rPr>
          <w:spacing w:val="106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в</w:t>
      </w:r>
      <w:r w:rsidRPr="00BD5FCF">
        <w:rPr>
          <w:spacing w:val="108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пределах</w:t>
      </w:r>
      <w:r w:rsidRPr="00BD5FCF">
        <w:rPr>
          <w:spacing w:val="108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предмета</w:t>
      </w:r>
      <w:r w:rsidRPr="00BD5FCF">
        <w:rPr>
          <w:spacing w:val="11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и</w:t>
      </w:r>
      <w:r w:rsidRPr="00BD5FCF">
        <w:rPr>
          <w:spacing w:val="109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целей</w:t>
      </w:r>
      <w:r w:rsidRPr="00BD5FCF">
        <w:rPr>
          <w:spacing w:val="108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деятельности</w:t>
      </w:r>
      <w:r w:rsidRPr="00BD5FCF">
        <w:rPr>
          <w:spacing w:val="113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МБ</w:t>
      </w:r>
      <w:r>
        <w:rPr>
          <w:sz w:val="28"/>
          <w:szCs w:val="28"/>
          <w:lang w:eastAsia="en-US"/>
        </w:rPr>
        <w:t>У ДО «ДЮСШ»;</w:t>
      </w:r>
    </w:p>
    <w:p w14:paraId="0A603D16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8"/>
          <w:lang w:eastAsia="en-US"/>
        </w:rPr>
      </w:pPr>
      <w:r w:rsidRPr="00BD5FCF">
        <w:rPr>
          <w:sz w:val="28"/>
          <w:szCs w:val="28"/>
          <w:lang w:eastAsia="en-US"/>
        </w:rPr>
        <w:t>при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исполнении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должностных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обязанностей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не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оказывать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предпочтения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каким-либо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профессиональным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или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социальным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группам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и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организациям,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быть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независимыми от влияния отдельных граждан, профессиональных или социальных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групп</w:t>
      </w:r>
      <w:r w:rsidRPr="00BD5FCF">
        <w:rPr>
          <w:spacing w:val="-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и организаций;</w:t>
      </w:r>
    </w:p>
    <w:p w14:paraId="08F222F2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2"/>
          <w:lang w:eastAsia="en-US"/>
        </w:rPr>
      </w:pPr>
      <w:r w:rsidRPr="00BD5FCF">
        <w:rPr>
          <w:sz w:val="28"/>
          <w:szCs w:val="22"/>
          <w:lang w:eastAsia="en-US"/>
        </w:rPr>
        <w:t>исключать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действия,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связанные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с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влиянием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каких-либо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личных,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имущественных (финансовых) и иных интересов, препятствующих добросовестному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исполнению</w:t>
      </w:r>
      <w:r w:rsidRPr="00BD5FCF">
        <w:rPr>
          <w:spacing w:val="-2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ими должностных</w:t>
      </w:r>
      <w:r w:rsidRPr="00BD5FCF">
        <w:rPr>
          <w:spacing w:val="-3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обязанностей;</w:t>
      </w:r>
    </w:p>
    <w:p w14:paraId="20DAD16C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2"/>
          <w:lang w:eastAsia="en-US"/>
        </w:rPr>
      </w:pPr>
      <w:r w:rsidRPr="00BD5FCF">
        <w:rPr>
          <w:sz w:val="28"/>
          <w:szCs w:val="22"/>
          <w:lang w:eastAsia="en-US"/>
        </w:rPr>
        <w:t>соблюдать беспристрастность, исключающую возможность влияния н</w:t>
      </w:r>
      <w:r w:rsidR="00030D11">
        <w:rPr>
          <w:sz w:val="28"/>
          <w:szCs w:val="22"/>
          <w:lang w:eastAsia="en-US"/>
        </w:rPr>
        <w:t>а</w:t>
      </w:r>
      <w:r w:rsidRPr="00BD5FCF">
        <w:rPr>
          <w:sz w:val="28"/>
          <w:szCs w:val="22"/>
          <w:lang w:eastAsia="en-US"/>
        </w:rPr>
        <w:t xml:space="preserve"> их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деятельность</w:t>
      </w:r>
      <w:r w:rsidRPr="00BD5FCF">
        <w:rPr>
          <w:spacing w:val="-5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решений</w:t>
      </w:r>
      <w:r w:rsidRPr="00BD5FCF">
        <w:rPr>
          <w:spacing w:val="-4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политических</w:t>
      </w:r>
      <w:r w:rsidRPr="00BD5FCF">
        <w:rPr>
          <w:spacing w:val="-4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партий</w:t>
      </w:r>
      <w:r w:rsidRPr="00BD5FCF">
        <w:rPr>
          <w:spacing w:val="-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</w:t>
      </w:r>
      <w:r w:rsidRPr="00BD5FCF">
        <w:rPr>
          <w:spacing w:val="-3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общественных</w:t>
      </w:r>
      <w:r w:rsidRPr="00BD5FCF">
        <w:rPr>
          <w:spacing w:val="-4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объединений;</w:t>
      </w:r>
    </w:p>
    <w:p w14:paraId="5AFA93EC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2"/>
          <w:lang w:eastAsia="en-US"/>
        </w:rPr>
      </w:pPr>
      <w:r w:rsidRPr="00BD5FCF">
        <w:rPr>
          <w:sz w:val="28"/>
          <w:szCs w:val="22"/>
          <w:lang w:eastAsia="en-US"/>
        </w:rPr>
        <w:t>соблюдать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нормы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профессиональной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этики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правила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делового</w:t>
      </w:r>
      <w:r w:rsidRPr="00BD5FCF">
        <w:rPr>
          <w:spacing w:val="-67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поведения;</w:t>
      </w:r>
    </w:p>
    <w:p w14:paraId="7D026CD0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2"/>
          <w:lang w:eastAsia="en-US"/>
        </w:rPr>
      </w:pPr>
      <w:r w:rsidRPr="00BD5FCF">
        <w:rPr>
          <w:sz w:val="28"/>
          <w:szCs w:val="22"/>
          <w:lang w:eastAsia="en-US"/>
        </w:rPr>
        <w:t>проявлять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корректность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внимательность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в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обращении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с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детьми,</w:t>
      </w:r>
      <w:r w:rsidRPr="00BD5FCF">
        <w:rPr>
          <w:spacing w:val="-67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родителями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(законными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представителями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ребенка),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коллегами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по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работе,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должностными</w:t>
      </w:r>
      <w:r w:rsidRPr="00BD5FCF">
        <w:rPr>
          <w:spacing w:val="-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лицами и</w:t>
      </w:r>
      <w:r w:rsidRPr="00BD5FCF">
        <w:rPr>
          <w:spacing w:val="-3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другими гражданами;</w:t>
      </w:r>
    </w:p>
    <w:p w14:paraId="38EEAD90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8"/>
          <w:lang w:eastAsia="en-US"/>
        </w:rPr>
      </w:pPr>
      <w:r w:rsidRPr="00BD5FCF">
        <w:rPr>
          <w:sz w:val="28"/>
          <w:szCs w:val="28"/>
          <w:lang w:eastAsia="en-US"/>
        </w:rPr>
        <w:t>проявлять терпимость и уважение к обычаям и традициям народов России и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других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государств,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учитывать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культурные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и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иные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особенности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различных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этнических, социальных групп и конфессий;</w:t>
      </w:r>
    </w:p>
    <w:p w14:paraId="02174149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2"/>
          <w:lang w:eastAsia="en-US"/>
        </w:rPr>
      </w:pPr>
      <w:r w:rsidRPr="00BD5FCF">
        <w:rPr>
          <w:sz w:val="28"/>
          <w:szCs w:val="22"/>
          <w:lang w:eastAsia="en-US"/>
        </w:rPr>
        <w:t>воздерживаться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от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поведения,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которое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могло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бы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вызвать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сомнение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в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добросовестном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исполнении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>
        <w:rPr>
          <w:spacing w:val="1"/>
          <w:sz w:val="28"/>
          <w:szCs w:val="22"/>
          <w:lang w:eastAsia="en-US"/>
        </w:rPr>
        <w:t xml:space="preserve">иными </w:t>
      </w:r>
      <w:r w:rsidRPr="00BD5FCF">
        <w:rPr>
          <w:sz w:val="28"/>
          <w:szCs w:val="22"/>
          <w:lang w:eastAsia="en-US"/>
        </w:rPr>
        <w:t>работник</w:t>
      </w:r>
      <w:r>
        <w:rPr>
          <w:sz w:val="28"/>
          <w:szCs w:val="22"/>
          <w:lang w:eastAsia="en-US"/>
        </w:rPr>
        <w:t>ами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должностных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обязанностей,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а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также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избегать конфликтных ситуаций, способных нанести ущерб авторитету, репутации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работника</w:t>
      </w:r>
      <w:r w:rsidRPr="00BD5FCF">
        <w:rPr>
          <w:spacing w:val="-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</w:t>
      </w:r>
      <w:r w:rsidRPr="00BD5FCF">
        <w:rPr>
          <w:spacing w:val="-3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репутации</w:t>
      </w:r>
      <w:r w:rsidRPr="00BD5FCF">
        <w:rPr>
          <w:spacing w:val="-1"/>
          <w:sz w:val="28"/>
          <w:szCs w:val="22"/>
          <w:lang w:eastAsia="en-US"/>
        </w:rPr>
        <w:t xml:space="preserve"> </w:t>
      </w:r>
      <w:r>
        <w:rPr>
          <w:sz w:val="28"/>
          <w:szCs w:val="22"/>
          <w:lang w:eastAsia="en-US"/>
        </w:rPr>
        <w:t>МБУ ДО «ДЮСШ»</w:t>
      </w:r>
      <w:r w:rsidRPr="00BD5FCF">
        <w:rPr>
          <w:sz w:val="28"/>
          <w:szCs w:val="22"/>
          <w:lang w:eastAsia="en-US"/>
        </w:rPr>
        <w:t>;</w:t>
      </w:r>
    </w:p>
    <w:p w14:paraId="0B97883C" w14:textId="77777777" w:rsidR="00030D11" w:rsidRDefault="00030D11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2"/>
          <w:lang w:eastAsia="en-US"/>
        </w:rPr>
      </w:pPr>
      <w:r>
        <w:rPr>
          <w:sz w:val="28"/>
          <w:szCs w:val="22"/>
          <w:lang w:eastAsia="en-US"/>
        </w:rPr>
        <w:t>в</w:t>
      </w:r>
      <w:r w:rsidR="00BD5FCF" w:rsidRPr="00BD5FCF">
        <w:rPr>
          <w:sz w:val="28"/>
          <w:szCs w:val="22"/>
          <w:lang w:eastAsia="en-US"/>
        </w:rPr>
        <w:t>оздерживаться</w:t>
      </w:r>
      <w:r w:rsidR="00BD5FCF" w:rsidRPr="00BD5FCF">
        <w:rPr>
          <w:spacing w:val="1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от</w:t>
      </w:r>
      <w:r w:rsidR="00BD5FCF" w:rsidRPr="00BD5FCF">
        <w:rPr>
          <w:spacing w:val="1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публичных</w:t>
      </w:r>
      <w:r w:rsidR="00BD5FCF" w:rsidRPr="00BD5FCF">
        <w:rPr>
          <w:spacing w:val="1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высказываний,</w:t>
      </w:r>
      <w:r w:rsidR="00BD5FCF" w:rsidRPr="00BD5FCF">
        <w:rPr>
          <w:spacing w:val="1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суждений</w:t>
      </w:r>
      <w:r w:rsidR="00BD5FCF" w:rsidRPr="00BD5FCF">
        <w:rPr>
          <w:spacing w:val="1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и</w:t>
      </w:r>
      <w:r w:rsidR="00BD5FCF" w:rsidRPr="00BD5FCF">
        <w:rPr>
          <w:spacing w:val="1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оценок</w:t>
      </w:r>
      <w:r w:rsidR="00BD5FCF" w:rsidRPr="00BD5FCF">
        <w:rPr>
          <w:spacing w:val="1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в</w:t>
      </w:r>
      <w:r w:rsidR="00BD5FCF" w:rsidRPr="00BD5FCF">
        <w:rPr>
          <w:spacing w:val="1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отношении деятельности</w:t>
      </w:r>
      <w:r w:rsidR="00BD5FCF" w:rsidRPr="00BD5FCF">
        <w:rPr>
          <w:spacing w:val="1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МБ</w:t>
      </w:r>
      <w:r w:rsidR="00BD5FCF">
        <w:rPr>
          <w:sz w:val="28"/>
          <w:szCs w:val="22"/>
          <w:lang w:eastAsia="en-US"/>
        </w:rPr>
        <w:t>У ДО «ДЮСШ»</w:t>
      </w:r>
      <w:r w:rsidR="00BD5FCF" w:rsidRPr="00BD5FCF">
        <w:rPr>
          <w:sz w:val="28"/>
          <w:szCs w:val="22"/>
          <w:lang w:eastAsia="en-US"/>
        </w:rPr>
        <w:t xml:space="preserve">, его </w:t>
      </w:r>
      <w:r w:rsidR="00BD5FCF">
        <w:rPr>
          <w:sz w:val="28"/>
          <w:szCs w:val="22"/>
          <w:lang w:eastAsia="en-US"/>
        </w:rPr>
        <w:t>педагогических работников</w:t>
      </w:r>
      <w:r w:rsidR="00BD5FCF" w:rsidRPr="00BD5FCF">
        <w:rPr>
          <w:sz w:val="28"/>
          <w:szCs w:val="22"/>
          <w:lang w:eastAsia="en-US"/>
        </w:rPr>
        <w:t>, если это не</w:t>
      </w:r>
      <w:r w:rsidR="00BD5FCF" w:rsidRPr="00BD5FCF">
        <w:rPr>
          <w:spacing w:val="1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входит</w:t>
      </w:r>
      <w:r w:rsidR="00BD5FCF" w:rsidRPr="00BD5FCF">
        <w:rPr>
          <w:spacing w:val="-2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в</w:t>
      </w:r>
      <w:r w:rsidR="00BD5FCF" w:rsidRPr="00BD5FCF">
        <w:rPr>
          <w:spacing w:val="-4"/>
          <w:sz w:val="28"/>
          <w:szCs w:val="22"/>
          <w:lang w:eastAsia="en-US"/>
        </w:rPr>
        <w:t xml:space="preserve"> </w:t>
      </w:r>
      <w:r w:rsidR="00BD5FCF" w:rsidRPr="00BD5FCF">
        <w:rPr>
          <w:sz w:val="28"/>
          <w:szCs w:val="22"/>
          <w:lang w:eastAsia="en-US"/>
        </w:rPr>
        <w:t>должностные обязанности работник</w:t>
      </w:r>
      <w:r w:rsidR="00BD5FCF">
        <w:rPr>
          <w:sz w:val="28"/>
          <w:szCs w:val="22"/>
          <w:lang w:eastAsia="en-US"/>
        </w:rPr>
        <w:t>ов</w:t>
      </w:r>
      <w:r w:rsidR="00BD5FCF" w:rsidRPr="00BD5FCF">
        <w:rPr>
          <w:sz w:val="28"/>
          <w:szCs w:val="22"/>
          <w:lang w:eastAsia="en-US"/>
        </w:rPr>
        <w:t>;</w:t>
      </w:r>
    </w:p>
    <w:p w14:paraId="4454C74F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8"/>
          <w:lang w:eastAsia="en-US"/>
        </w:rPr>
      </w:pPr>
      <w:r w:rsidRPr="00BD5FCF">
        <w:rPr>
          <w:sz w:val="28"/>
          <w:szCs w:val="22"/>
          <w:lang w:eastAsia="en-US"/>
        </w:rPr>
        <w:t>стремиться к обеспечению как можно более эффективного распоряжения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ресурсами,</w:t>
      </w:r>
      <w:r w:rsidRPr="00BD5FCF">
        <w:rPr>
          <w:spacing w:val="56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находящимися</w:t>
      </w:r>
      <w:r w:rsidRPr="00BD5FCF">
        <w:rPr>
          <w:spacing w:val="56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в</w:t>
      </w:r>
      <w:r w:rsidRPr="00BD5FCF">
        <w:rPr>
          <w:spacing w:val="56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сфере</w:t>
      </w:r>
      <w:r w:rsidRPr="00BD5FCF">
        <w:rPr>
          <w:spacing w:val="57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ответственности</w:t>
      </w:r>
      <w:r w:rsidRPr="00BD5FCF">
        <w:rPr>
          <w:spacing w:val="57"/>
          <w:sz w:val="28"/>
          <w:szCs w:val="22"/>
          <w:lang w:eastAsia="en-US"/>
        </w:rPr>
        <w:t xml:space="preserve"> </w:t>
      </w:r>
      <w:r w:rsidRPr="00DC4B84">
        <w:rPr>
          <w:sz w:val="28"/>
          <w:szCs w:val="22"/>
          <w:lang w:eastAsia="en-US"/>
        </w:rPr>
        <w:t>работников</w:t>
      </w:r>
      <w:r w:rsidRPr="00DC4B84">
        <w:rPr>
          <w:sz w:val="28"/>
          <w:szCs w:val="28"/>
          <w:lang w:eastAsia="en-US"/>
        </w:rPr>
        <w:t>;</w:t>
      </w:r>
      <w:r w:rsidRPr="00BD5FCF">
        <w:rPr>
          <w:sz w:val="28"/>
          <w:szCs w:val="28"/>
          <w:lang w:eastAsia="en-US"/>
        </w:rPr>
        <w:t xml:space="preserve"> </w:t>
      </w:r>
    </w:p>
    <w:p w14:paraId="7927BD93" w14:textId="77777777" w:rsidR="00030D11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sz w:val="28"/>
          <w:szCs w:val="28"/>
          <w:lang w:eastAsia="en-US"/>
        </w:rPr>
      </w:pPr>
      <w:r w:rsidRPr="00BD5FCF">
        <w:rPr>
          <w:sz w:val="28"/>
          <w:szCs w:val="28"/>
          <w:lang w:eastAsia="en-US"/>
        </w:rPr>
        <w:t>противодействовать проявлениям коррупции и предпринимать меры по ее</w:t>
      </w:r>
      <w:r w:rsidRPr="00BD5FCF">
        <w:rPr>
          <w:spacing w:val="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профилактике</w:t>
      </w:r>
      <w:r w:rsidRPr="00BD5FCF">
        <w:rPr>
          <w:spacing w:val="-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в</w:t>
      </w:r>
      <w:r w:rsidRPr="00BD5FCF">
        <w:rPr>
          <w:spacing w:val="-3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порядке, установленном</w:t>
      </w:r>
      <w:r w:rsidRPr="00BD5FCF">
        <w:rPr>
          <w:spacing w:val="-1"/>
          <w:sz w:val="28"/>
          <w:szCs w:val="28"/>
          <w:lang w:eastAsia="en-US"/>
        </w:rPr>
        <w:t xml:space="preserve"> </w:t>
      </w:r>
      <w:r w:rsidRPr="00BD5FCF">
        <w:rPr>
          <w:sz w:val="28"/>
          <w:szCs w:val="28"/>
          <w:lang w:eastAsia="en-US"/>
        </w:rPr>
        <w:t>действующим</w:t>
      </w:r>
      <w:r w:rsidRPr="00BD5FCF">
        <w:rPr>
          <w:spacing w:val="-1"/>
          <w:sz w:val="28"/>
          <w:szCs w:val="28"/>
          <w:lang w:eastAsia="en-US"/>
        </w:rPr>
        <w:t xml:space="preserve"> </w:t>
      </w:r>
      <w:r w:rsidR="00030D11">
        <w:rPr>
          <w:sz w:val="28"/>
          <w:szCs w:val="28"/>
          <w:lang w:eastAsia="en-US"/>
        </w:rPr>
        <w:t>законодательством</w:t>
      </w:r>
      <w:r w:rsidR="00030D11" w:rsidRPr="00DC4B84">
        <w:rPr>
          <w:sz w:val="28"/>
          <w:szCs w:val="28"/>
          <w:lang w:eastAsia="en-US"/>
        </w:rPr>
        <w:t>;</w:t>
      </w:r>
    </w:p>
    <w:p w14:paraId="61545B9D" w14:textId="10AA87C8" w:rsidR="00BD5FCF" w:rsidRPr="00BD5FCF" w:rsidRDefault="00BD5FCF" w:rsidP="00030D11">
      <w:pPr>
        <w:widowControl w:val="0"/>
        <w:autoSpaceDE w:val="0"/>
        <w:autoSpaceDN w:val="0"/>
        <w:ind w:left="109" w:right="119" w:firstLine="599"/>
        <w:jc w:val="both"/>
        <w:rPr>
          <w:color w:val="FF0000"/>
          <w:sz w:val="28"/>
          <w:szCs w:val="28"/>
          <w:lang w:eastAsia="en-US"/>
        </w:rPr>
      </w:pPr>
      <w:r w:rsidRPr="00BD5FCF">
        <w:rPr>
          <w:sz w:val="28"/>
          <w:szCs w:val="22"/>
          <w:lang w:eastAsia="en-US"/>
        </w:rPr>
        <w:t>проявлять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при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исполнении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должностных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обязанностей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честность,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беспристрастность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и</w:t>
      </w:r>
      <w:r w:rsidRPr="00BD5FCF">
        <w:rPr>
          <w:spacing w:val="1"/>
          <w:sz w:val="28"/>
          <w:szCs w:val="22"/>
          <w:lang w:eastAsia="en-US"/>
        </w:rPr>
        <w:t xml:space="preserve"> </w:t>
      </w:r>
      <w:r w:rsidRPr="00BD5FCF">
        <w:rPr>
          <w:sz w:val="28"/>
          <w:szCs w:val="22"/>
          <w:lang w:eastAsia="en-US"/>
        </w:rPr>
        <w:t>справедливость</w:t>
      </w:r>
      <w:r w:rsidR="00140459">
        <w:rPr>
          <w:sz w:val="28"/>
          <w:szCs w:val="22"/>
          <w:lang w:eastAsia="en-US"/>
        </w:rPr>
        <w:t>.</w:t>
      </w:r>
    </w:p>
    <w:p w14:paraId="3A8B76EF" w14:textId="77777777" w:rsidR="00BD5FCF" w:rsidRDefault="00BD5FCF" w:rsidP="00030D11">
      <w:pPr>
        <w:widowControl w:val="0"/>
        <w:autoSpaceDE w:val="0"/>
        <w:autoSpaceDN w:val="0"/>
        <w:rPr>
          <w:color w:val="FF0000"/>
          <w:sz w:val="28"/>
          <w:szCs w:val="28"/>
          <w:lang w:eastAsia="en-US"/>
        </w:rPr>
      </w:pPr>
    </w:p>
    <w:p w14:paraId="735CEAF7" w14:textId="29DFC674" w:rsidR="003A4CAA" w:rsidRDefault="0066389F" w:rsidP="00030D11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1A4A13">
        <w:rPr>
          <w:b/>
          <w:sz w:val="28"/>
          <w:szCs w:val="28"/>
        </w:rPr>
        <w:t>3</w:t>
      </w:r>
      <w:r w:rsidR="00952FE8" w:rsidRPr="001A4A13">
        <w:rPr>
          <w:b/>
          <w:sz w:val="28"/>
          <w:szCs w:val="28"/>
        </w:rPr>
        <w:t xml:space="preserve">. </w:t>
      </w:r>
      <w:r w:rsidR="00D156F7" w:rsidRPr="001A4A13">
        <w:rPr>
          <w:b/>
          <w:sz w:val="28"/>
          <w:szCs w:val="28"/>
        </w:rPr>
        <w:t>Э</w:t>
      </w:r>
      <w:r w:rsidR="00952FE8" w:rsidRPr="001A4A13">
        <w:rPr>
          <w:b/>
          <w:sz w:val="28"/>
          <w:szCs w:val="28"/>
        </w:rPr>
        <w:t xml:space="preserve">тические </w:t>
      </w:r>
      <w:r w:rsidR="00394056" w:rsidRPr="001A4A13">
        <w:rPr>
          <w:b/>
          <w:sz w:val="28"/>
          <w:szCs w:val="28"/>
        </w:rPr>
        <w:t>нормы</w:t>
      </w:r>
      <w:r w:rsidR="00952FE8" w:rsidRPr="001A4A13">
        <w:rPr>
          <w:b/>
          <w:sz w:val="28"/>
          <w:szCs w:val="28"/>
        </w:rPr>
        <w:t xml:space="preserve"> </w:t>
      </w:r>
      <w:r w:rsidR="000B154D" w:rsidRPr="001A4A13">
        <w:rPr>
          <w:b/>
          <w:sz w:val="28"/>
          <w:szCs w:val="28"/>
        </w:rPr>
        <w:t>служебного</w:t>
      </w:r>
      <w:r w:rsidR="00C60748" w:rsidRPr="001A4A13">
        <w:rPr>
          <w:b/>
          <w:sz w:val="28"/>
          <w:szCs w:val="28"/>
        </w:rPr>
        <w:t xml:space="preserve"> </w:t>
      </w:r>
      <w:r w:rsidR="00952FE8" w:rsidRPr="001A4A13">
        <w:rPr>
          <w:b/>
          <w:sz w:val="28"/>
          <w:szCs w:val="28"/>
        </w:rPr>
        <w:t>поведения</w:t>
      </w:r>
    </w:p>
    <w:p w14:paraId="7A52FCFF" w14:textId="3FAC1783" w:rsidR="00952FE8" w:rsidRDefault="003A4CAA" w:rsidP="00030D11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работников </w:t>
      </w:r>
    </w:p>
    <w:p w14:paraId="480EE4AA" w14:textId="77777777" w:rsidR="009C6054" w:rsidRPr="001A4A13" w:rsidRDefault="009C6054" w:rsidP="00030D11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14:paraId="6B52B497" w14:textId="6BA1F7CB" w:rsidR="00952FE8" w:rsidRPr="001A4A13" w:rsidRDefault="000D7A42" w:rsidP="00030D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A4A13">
        <w:rPr>
          <w:color w:val="000000"/>
          <w:sz w:val="28"/>
          <w:szCs w:val="28"/>
        </w:rPr>
        <w:t>3.</w:t>
      </w:r>
      <w:r w:rsidR="003A4CAA">
        <w:rPr>
          <w:color w:val="000000"/>
          <w:sz w:val="28"/>
          <w:szCs w:val="28"/>
        </w:rPr>
        <w:t>1</w:t>
      </w:r>
      <w:r w:rsidR="00952FE8" w:rsidRPr="001A4A13">
        <w:rPr>
          <w:color w:val="000000"/>
          <w:sz w:val="28"/>
          <w:szCs w:val="28"/>
        </w:rPr>
        <w:t>.</w:t>
      </w:r>
      <w:r w:rsidR="00C95675" w:rsidRPr="001A4A13">
        <w:rPr>
          <w:color w:val="000000"/>
          <w:sz w:val="28"/>
          <w:szCs w:val="28"/>
        </w:rPr>
        <w:t> </w:t>
      </w:r>
      <w:r w:rsidR="00952FE8" w:rsidRPr="001A4A13">
        <w:rPr>
          <w:color w:val="000000"/>
          <w:sz w:val="28"/>
          <w:szCs w:val="28"/>
        </w:rPr>
        <w:t xml:space="preserve">В </w:t>
      </w:r>
      <w:r w:rsidR="003A4CAA">
        <w:rPr>
          <w:color w:val="000000"/>
          <w:sz w:val="28"/>
          <w:szCs w:val="28"/>
        </w:rPr>
        <w:t xml:space="preserve">своем </w:t>
      </w:r>
      <w:r w:rsidR="00952FE8" w:rsidRPr="001A4A13">
        <w:rPr>
          <w:color w:val="000000"/>
          <w:sz w:val="28"/>
          <w:szCs w:val="28"/>
        </w:rPr>
        <w:t xml:space="preserve">поведении </w:t>
      </w:r>
      <w:r w:rsidR="00C60748" w:rsidRPr="001A4A13">
        <w:rPr>
          <w:color w:val="000000"/>
          <w:sz w:val="28"/>
          <w:szCs w:val="28"/>
        </w:rPr>
        <w:t>работник</w:t>
      </w:r>
      <w:r w:rsidR="003A4CAA">
        <w:rPr>
          <w:color w:val="000000"/>
          <w:sz w:val="28"/>
          <w:szCs w:val="28"/>
        </w:rPr>
        <w:t xml:space="preserve">и должны </w:t>
      </w:r>
      <w:r w:rsidR="00952FE8" w:rsidRPr="001A4A13">
        <w:rPr>
          <w:color w:val="000000"/>
          <w:sz w:val="28"/>
          <w:szCs w:val="28"/>
        </w:rPr>
        <w:t>воздерживается от:</w:t>
      </w:r>
    </w:p>
    <w:p w14:paraId="5EE6F1A6" w14:textId="2F58468A" w:rsidR="00952FE8" w:rsidRPr="008858E5" w:rsidRDefault="00952FE8" w:rsidP="00030D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58E5">
        <w:rPr>
          <w:color w:val="000000"/>
          <w:sz w:val="28"/>
          <w:szCs w:val="28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14:paraId="5CD1639D" w14:textId="6896E530" w:rsidR="00952FE8" w:rsidRPr="008858E5" w:rsidRDefault="00952FE8" w:rsidP="00030D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58E5">
        <w:rPr>
          <w:color w:val="000000"/>
          <w:sz w:val="28"/>
          <w:szCs w:val="28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14:paraId="67E776F8" w14:textId="7FE34018" w:rsidR="00952FE8" w:rsidRPr="008858E5" w:rsidRDefault="00952FE8" w:rsidP="00030D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858E5">
        <w:rPr>
          <w:color w:val="000000"/>
          <w:sz w:val="28"/>
          <w:szCs w:val="28"/>
        </w:rPr>
        <w:t>угроз, оскорбительных выражений или реплик, действий, препятствующих нормальному общению или провоци</w:t>
      </w:r>
      <w:r w:rsidR="00137057" w:rsidRPr="008858E5">
        <w:rPr>
          <w:color w:val="000000"/>
          <w:sz w:val="28"/>
          <w:szCs w:val="28"/>
        </w:rPr>
        <w:t>рующих противоправное поведение.</w:t>
      </w:r>
    </w:p>
    <w:p w14:paraId="6A9E945F" w14:textId="17035484" w:rsidR="00952FE8" w:rsidRPr="001A4A13" w:rsidRDefault="000D7A42" w:rsidP="00030D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A4A13">
        <w:rPr>
          <w:color w:val="000000"/>
          <w:sz w:val="28"/>
          <w:szCs w:val="28"/>
        </w:rPr>
        <w:t>3.</w:t>
      </w:r>
      <w:r w:rsidR="003A4CAA">
        <w:rPr>
          <w:color w:val="000000"/>
          <w:sz w:val="28"/>
          <w:szCs w:val="28"/>
        </w:rPr>
        <w:t>2</w:t>
      </w:r>
      <w:r w:rsidR="00952FE8" w:rsidRPr="001A4A13">
        <w:rPr>
          <w:color w:val="000000"/>
          <w:sz w:val="28"/>
          <w:szCs w:val="28"/>
        </w:rPr>
        <w:t>.</w:t>
      </w:r>
      <w:r w:rsidR="00C95675" w:rsidRPr="001A4A13">
        <w:rPr>
          <w:color w:val="000000"/>
          <w:sz w:val="28"/>
          <w:szCs w:val="28"/>
        </w:rPr>
        <w:t> </w:t>
      </w:r>
      <w:r w:rsidR="009C6054" w:rsidRPr="00DC4B84">
        <w:rPr>
          <w:color w:val="000000"/>
          <w:sz w:val="28"/>
          <w:szCs w:val="28"/>
        </w:rPr>
        <w:t>Р</w:t>
      </w:r>
      <w:r w:rsidR="00F6538C" w:rsidRPr="00DC4B84">
        <w:rPr>
          <w:color w:val="000000"/>
          <w:sz w:val="28"/>
          <w:szCs w:val="28"/>
        </w:rPr>
        <w:t>аботники</w:t>
      </w:r>
      <w:r w:rsidR="00952FE8" w:rsidRPr="001A4A13">
        <w:rPr>
          <w:color w:val="000000"/>
          <w:sz w:val="28"/>
          <w:szCs w:val="28"/>
        </w:rPr>
        <w:t xml:space="preserve"> призваны способствовать своим </w:t>
      </w:r>
      <w:r w:rsidR="005F343E" w:rsidRPr="001A4A13">
        <w:rPr>
          <w:color w:val="000000"/>
          <w:sz w:val="28"/>
          <w:szCs w:val="28"/>
        </w:rPr>
        <w:t>должностным</w:t>
      </w:r>
      <w:r w:rsidR="00952FE8" w:rsidRPr="001A4A13">
        <w:rPr>
          <w:color w:val="000000"/>
          <w:sz w:val="28"/>
          <w:szCs w:val="28"/>
        </w:rPr>
        <w:t xml:space="preserve"> поведением установлению в коллективе деловых взаимоотношений и конструктивного сотрудничества друг с другом</w:t>
      </w:r>
      <w:r w:rsidR="003A4CAA">
        <w:rPr>
          <w:color w:val="000000"/>
          <w:sz w:val="28"/>
          <w:szCs w:val="28"/>
        </w:rPr>
        <w:t xml:space="preserve">, </w:t>
      </w:r>
      <w:r w:rsidR="00952FE8" w:rsidRPr="001A4A13">
        <w:rPr>
          <w:color w:val="000000"/>
          <w:sz w:val="28"/>
          <w:szCs w:val="28"/>
        </w:rPr>
        <w:t>быть вежливыми, доброжелательными, корректными, внимательными и проявлять терпимость в общении с гражданами и коллегами.</w:t>
      </w:r>
    </w:p>
    <w:p w14:paraId="334B4EB5" w14:textId="6DCEE2A9" w:rsidR="004B75B5" w:rsidRDefault="00157355" w:rsidP="00030D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1A4A13">
        <w:rPr>
          <w:color w:val="000000"/>
          <w:sz w:val="28"/>
          <w:szCs w:val="28"/>
        </w:rPr>
        <w:t>3.</w:t>
      </w:r>
      <w:r w:rsidR="003A4CAA">
        <w:rPr>
          <w:color w:val="000000"/>
          <w:sz w:val="28"/>
          <w:szCs w:val="28"/>
        </w:rPr>
        <w:t>3</w:t>
      </w:r>
      <w:r w:rsidRPr="001A4A13">
        <w:rPr>
          <w:color w:val="000000"/>
          <w:sz w:val="28"/>
          <w:szCs w:val="28"/>
        </w:rPr>
        <w:t>. Внешний вид работник</w:t>
      </w:r>
      <w:r w:rsidR="003A4CAA">
        <w:rPr>
          <w:color w:val="000000"/>
          <w:sz w:val="28"/>
          <w:szCs w:val="28"/>
        </w:rPr>
        <w:t>ов</w:t>
      </w:r>
      <w:r w:rsidRPr="001A4A13">
        <w:rPr>
          <w:color w:val="000000"/>
          <w:sz w:val="28"/>
          <w:szCs w:val="28"/>
        </w:rPr>
        <w:t xml:space="preserve"> при исполнении им</w:t>
      </w:r>
      <w:r w:rsidR="003A4CAA">
        <w:rPr>
          <w:color w:val="000000"/>
          <w:sz w:val="28"/>
          <w:szCs w:val="28"/>
        </w:rPr>
        <w:t>и</w:t>
      </w:r>
      <w:r w:rsidRPr="001A4A13">
        <w:rPr>
          <w:color w:val="000000"/>
          <w:sz w:val="28"/>
          <w:szCs w:val="28"/>
        </w:rPr>
        <w:t xml:space="preserve"> должностных обязанностей в зависимости от условий трудовой деятельности должен соответствовать общепринятому деловому стилю, который отличают сдержанность, традиционность, аккуратность.</w:t>
      </w:r>
    </w:p>
    <w:p w14:paraId="7B815671" w14:textId="77777777" w:rsidR="009C6054" w:rsidRPr="008E022A" w:rsidRDefault="009C6054" w:rsidP="00030D11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14:paraId="6B17458D" w14:textId="50D77E68" w:rsidR="00A776E1" w:rsidRDefault="000D7A42" w:rsidP="009C605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A4A13">
        <w:rPr>
          <w:b/>
          <w:sz w:val="28"/>
          <w:szCs w:val="28"/>
        </w:rPr>
        <w:t>4</w:t>
      </w:r>
      <w:r w:rsidR="00A776E1" w:rsidRPr="001A4A13">
        <w:rPr>
          <w:b/>
          <w:sz w:val="28"/>
          <w:szCs w:val="28"/>
        </w:rPr>
        <w:t xml:space="preserve">. Ответственность за нарушение </w:t>
      </w:r>
      <w:r w:rsidR="002F2E61" w:rsidRPr="001A4A13">
        <w:rPr>
          <w:b/>
          <w:sz w:val="28"/>
          <w:szCs w:val="28"/>
        </w:rPr>
        <w:t xml:space="preserve">положений </w:t>
      </w:r>
      <w:r w:rsidR="00A776E1" w:rsidRPr="001A4A13">
        <w:rPr>
          <w:b/>
          <w:sz w:val="28"/>
          <w:szCs w:val="28"/>
        </w:rPr>
        <w:t>Кодекса</w:t>
      </w:r>
    </w:p>
    <w:p w14:paraId="76194B0C" w14:textId="77777777" w:rsidR="009C6054" w:rsidRPr="001A4A13" w:rsidRDefault="009C6054" w:rsidP="009C6054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2ABE431" w14:textId="7B7144AE" w:rsidR="006A3B47" w:rsidRPr="001A4A13" w:rsidRDefault="00475F88" w:rsidP="009C6054">
      <w:pPr>
        <w:pStyle w:val="a"/>
        <w:numPr>
          <w:ilvl w:val="0"/>
          <w:numId w:val="0"/>
        </w:numPr>
        <w:spacing w:line="240" w:lineRule="auto"/>
        <w:ind w:firstLine="709"/>
      </w:pPr>
      <w:r w:rsidRPr="001A4A13">
        <w:t xml:space="preserve">4.1. </w:t>
      </w:r>
      <w:r w:rsidR="0024702F">
        <w:t>Случаи н</w:t>
      </w:r>
      <w:r w:rsidRPr="001A4A13">
        <w:t>арушени</w:t>
      </w:r>
      <w:r w:rsidR="0024702F">
        <w:t>я</w:t>
      </w:r>
      <w:r w:rsidRPr="001A4A13">
        <w:t xml:space="preserve"> </w:t>
      </w:r>
      <w:r w:rsidRPr="00DC4B84">
        <w:t>работниками</w:t>
      </w:r>
      <w:r w:rsidRPr="001A4A13">
        <w:t xml:space="preserve"> положений настоящего </w:t>
      </w:r>
      <w:r w:rsidRPr="0024702F">
        <w:t xml:space="preserve">Кодекса </w:t>
      </w:r>
      <w:r w:rsidR="0024702F" w:rsidRPr="006A3B47">
        <w:t>рассматриваются комиссией по урегулированию споров между участниками образовательных отношений</w:t>
      </w:r>
      <w:r w:rsidR="0024702F">
        <w:t>.</w:t>
      </w:r>
    </w:p>
    <w:p w14:paraId="24268E7A" w14:textId="74C04A25" w:rsidR="00475F88" w:rsidRPr="001A4A13" w:rsidRDefault="00475F88" w:rsidP="009C6054">
      <w:pPr>
        <w:pStyle w:val="a"/>
        <w:numPr>
          <w:ilvl w:val="0"/>
          <w:numId w:val="0"/>
        </w:numPr>
        <w:spacing w:line="240" w:lineRule="auto"/>
        <w:ind w:firstLine="709"/>
      </w:pPr>
      <w:r w:rsidRPr="001A4A13">
        <w:t>4.</w:t>
      </w:r>
      <w:r w:rsidR="009B5CAF">
        <w:t>2</w:t>
      </w:r>
      <w:r w:rsidRPr="001A4A13">
        <w:t xml:space="preserve">. Соблюдение работником </w:t>
      </w:r>
      <w:r w:rsidR="00845068" w:rsidRPr="001A4A13">
        <w:t xml:space="preserve">Учреждения </w:t>
      </w:r>
      <w:r w:rsidRPr="001A4A13">
        <w:t xml:space="preserve">положений </w:t>
      </w:r>
      <w:r w:rsidR="00845068" w:rsidRPr="001A4A13">
        <w:t xml:space="preserve">настоящего </w:t>
      </w:r>
      <w:r w:rsidRPr="001A4A13">
        <w:t>Кодекса учитывается при назначении поощрений</w:t>
      </w:r>
      <w:r w:rsidR="007B7751" w:rsidRPr="001A4A13">
        <w:t xml:space="preserve"> и</w:t>
      </w:r>
      <w:r w:rsidRPr="001A4A13">
        <w:t xml:space="preserve"> наложении дисциплинарных взысканий</w:t>
      </w:r>
      <w:r w:rsidR="007B7751" w:rsidRPr="001A4A13">
        <w:t>.</w:t>
      </w:r>
    </w:p>
    <w:p w14:paraId="5A73A926" w14:textId="77777777" w:rsidR="00CD29A0" w:rsidRPr="00A776E1" w:rsidRDefault="00CD29A0" w:rsidP="00030D11">
      <w:pPr>
        <w:autoSpaceDE w:val="0"/>
        <w:autoSpaceDN w:val="0"/>
        <w:adjustRightInd w:val="0"/>
        <w:ind w:firstLine="709"/>
        <w:jc w:val="both"/>
      </w:pPr>
    </w:p>
    <w:p w14:paraId="222D09AC" w14:textId="6F327D5C" w:rsidR="00475F88" w:rsidRDefault="00475F88" w:rsidP="00030D11">
      <w:pPr>
        <w:autoSpaceDE w:val="0"/>
        <w:autoSpaceDN w:val="0"/>
        <w:adjustRightInd w:val="0"/>
        <w:ind w:firstLine="709"/>
        <w:jc w:val="both"/>
      </w:pPr>
    </w:p>
    <w:p w14:paraId="7F0014A6" w14:textId="4125299A" w:rsidR="00BD5FCF" w:rsidRPr="00BD5FCF" w:rsidRDefault="00BD5FCF" w:rsidP="00030D11"/>
    <w:p w14:paraId="32FA5408" w14:textId="77777777" w:rsidR="00BD5FCF" w:rsidRPr="00BD5FCF" w:rsidRDefault="00BD5FCF" w:rsidP="00030D11">
      <w:pPr>
        <w:widowControl w:val="0"/>
        <w:autoSpaceDE w:val="0"/>
        <w:autoSpaceDN w:val="0"/>
        <w:rPr>
          <w:sz w:val="28"/>
          <w:szCs w:val="28"/>
          <w:lang w:eastAsia="en-US"/>
        </w:rPr>
      </w:pPr>
    </w:p>
    <w:p w14:paraId="49B9D82E" w14:textId="79A73160" w:rsidR="00BD5FCF" w:rsidRDefault="00BD5FCF" w:rsidP="00030D11"/>
    <w:p w14:paraId="1E1E39D2" w14:textId="77777777" w:rsidR="00BD5FCF" w:rsidRPr="00BD5FCF" w:rsidRDefault="00BD5FCF" w:rsidP="00BD5FCF"/>
    <w:sectPr w:rsidR="00BD5FCF" w:rsidRPr="00BD5FCF" w:rsidSect="00DC4B84">
      <w:footerReference w:type="even" r:id="rId10"/>
      <w:footerReference w:type="default" r:id="rId11"/>
      <w:pgSz w:w="11906" w:h="16838"/>
      <w:pgMar w:top="426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A4435" w14:textId="77777777" w:rsidR="0027274F" w:rsidRDefault="0027274F">
      <w:r>
        <w:separator/>
      </w:r>
    </w:p>
  </w:endnote>
  <w:endnote w:type="continuationSeparator" w:id="0">
    <w:p w14:paraId="020C77B9" w14:textId="77777777" w:rsidR="0027274F" w:rsidRDefault="00272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AA4DD" w14:textId="77777777" w:rsidR="008E404F" w:rsidRDefault="008E404F" w:rsidP="00290F2B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6E38B13" w14:textId="77777777" w:rsidR="008E404F" w:rsidRDefault="008E404F" w:rsidP="003F3FF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76788" w14:textId="77777777" w:rsidR="008E404F" w:rsidRDefault="008E404F" w:rsidP="003F3FFB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980307" w14:textId="77777777" w:rsidR="0027274F" w:rsidRDefault="0027274F">
      <w:r>
        <w:separator/>
      </w:r>
    </w:p>
  </w:footnote>
  <w:footnote w:type="continuationSeparator" w:id="0">
    <w:p w14:paraId="7710FC6F" w14:textId="77777777" w:rsidR="0027274F" w:rsidRDefault="002727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C93"/>
    <w:multiLevelType w:val="hybridMultilevel"/>
    <w:tmpl w:val="2702E43E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81C3E"/>
    <w:multiLevelType w:val="hybridMultilevel"/>
    <w:tmpl w:val="47E6AE3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362D6"/>
    <w:multiLevelType w:val="hybridMultilevel"/>
    <w:tmpl w:val="D21C3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F4748D"/>
    <w:multiLevelType w:val="hybridMultilevel"/>
    <w:tmpl w:val="4AD8AEA4"/>
    <w:lvl w:ilvl="0" w:tplc="7542D492">
      <w:numFmt w:val="bullet"/>
      <w:lvlText w:val="-"/>
      <w:lvlJc w:val="left"/>
      <w:pPr>
        <w:ind w:left="109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52A99C6">
      <w:numFmt w:val="bullet"/>
      <w:lvlText w:val="-"/>
      <w:lvlJc w:val="left"/>
      <w:pPr>
        <w:ind w:left="109" w:hanging="5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BDC5C9C">
      <w:numFmt w:val="bullet"/>
      <w:lvlText w:val="•"/>
      <w:lvlJc w:val="left"/>
      <w:pPr>
        <w:ind w:left="2185" w:hanging="598"/>
      </w:pPr>
      <w:rPr>
        <w:rFonts w:hint="default"/>
        <w:lang w:val="ru-RU" w:eastAsia="en-US" w:bidi="ar-SA"/>
      </w:rPr>
    </w:lvl>
    <w:lvl w:ilvl="3" w:tplc="3260F4E8">
      <w:numFmt w:val="bullet"/>
      <w:lvlText w:val="•"/>
      <w:lvlJc w:val="left"/>
      <w:pPr>
        <w:ind w:left="3227" w:hanging="598"/>
      </w:pPr>
      <w:rPr>
        <w:rFonts w:hint="default"/>
        <w:lang w:val="ru-RU" w:eastAsia="en-US" w:bidi="ar-SA"/>
      </w:rPr>
    </w:lvl>
    <w:lvl w:ilvl="4" w:tplc="F4B2DA00">
      <w:numFmt w:val="bullet"/>
      <w:lvlText w:val="•"/>
      <w:lvlJc w:val="left"/>
      <w:pPr>
        <w:ind w:left="4270" w:hanging="598"/>
      </w:pPr>
      <w:rPr>
        <w:rFonts w:hint="default"/>
        <w:lang w:val="ru-RU" w:eastAsia="en-US" w:bidi="ar-SA"/>
      </w:rPr>
    </w:lvl>
    <w:lvl w:ilvl="5" w:tplc="F3A6E156">
      <w:numFmt w:val="bullet"/>
      <w:lvlText w:val="•"/>
      <w:lvlJc w:val="left"/>
      <w:pPr>
        <w:ind w:left="5313" w:hanging="598"/>
      </w:pPr>
      <w:rPr>
        <w:rFonts w:hint="default"/>
        <w:lang w:val="ru-RU" w:eastAsia="en-US" w:bidi="ar-SA"/>
      </w:rPr>
    </w:lvl>
    <w:lvl w:ilvl="6" w:tplc="430C6F50">
      <w:numFmt w:val="bullet"/>
      <w:lvlText w:val="•"/>
      <w:lvlJc w:val="left"/>
      <w:pPr>
        <w:ind w:left="6355" w:hanging="598"/>
      </w:pPr>
      <w:rPr>
        <w:rFonts w:hint="default"/>
        <w:lang w:val="ru-RU" w:eastAsia="en-US" w:bidi="ar-SA"/>
      </w:rPr>
    </w:lvl>
    <w:lvl w:ilvl="7" w:tplc="DC4A8ACC">
      <w:numFmt w:val="bullet"/>
      <w:lvlText w:val="•"/>
      <w:lvlJc w:val="left"/>
      <w:pPr>
        <w:ind w:left="7398" w:hanging="598"/>
      </w:pPr>
      <w:rPr>
        <w:rFonts w:hint="default"/>
        <w:lang w:val="ru-RU" w:eastAsia="en-US" w:bidi="ar-SA"/>
      </w:rPr>
    </w:lvl>
    <w:lvl w:ilvl="8" w:tplc="38D83714">
      <w:numFmt w:val="bullet"/>
      <w:lvlText w:val="•"/>
      <w:lvlJc w:val="left"/>
      <w:pPr>
        <w:ind w:left="8441" w:hanging="598"/>
      </w:pPr>
      <w:rPr>
        <w:rFonts w:hint="default"/>
        <w:lang w:val="ru-RU" w:eastAsia="en-US" w:bidi="ar-SA"/>
      </w:rPr>
    </w:lvl>
  </w:abstractNum>
  <w:abstractNum w:abstractNumId="4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3105F3F"/>
    <w:multiLevelType w:val="hybridMultilevel"/>
    <w:tmpl w:val="949E041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275A9"/>
    <w:multiLevelType w:val="hybridMultilevel"/>
    <w:tmpl w:val="50CACDD2"/>
    <w:lvl w:ilvl="0" w:tplc="C63800A2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>
    <w:nsid w:val="268E5D37"/>
    <w:multiLevelType w:val="multilevel"/>
    <w:tmpl w:val="A7DE5A3A"/>
    <w:lvl w:ilvl="0">
      <w:start w:val="1"/>
      <w:numFmt w:val="decimal"/>
      <w:lvlText w:val="%1"/>
      <w:lvlJc w:val="left"/>
      <w:pPr>
        <w:ind w:left="109" w:hanging="5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" w:hanging="5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5" w:hanging="5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7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0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3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8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593"/>
      </w:pPr>
      <w:rPr>
        <w:rFonts w:hint="default"/>
        <w:lang w:val="ru-RU" w:eastAsia="en-US" w:bidi="ar-SA"/>
      </w:rPr>
    </w:lvl>
  </w:abstractNum>
  <w:abstractNum w:abstractNumId="8">
    <w:nsid w:val="29166DB6"/>
    <w:multiLevelType w:val="hybridMultilevel"/>
    <w:tmpl w:val="3AAC4284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D22F6"/>
    <w:multiLevelType w:val="hybridMultilevel"/>
    <w:tmpl w:val="997EF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1A1AB2"/>
    <w:multiLevelType w:val="hybridMultilevel"/>
    <w:tmpl w:val="93F8241A"/>
    <w:lvl w:ilvl="0" w:tplc="E92E35B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3517496"/>
    <w:multiLevelType w:val="hybridMultilevel"/>
    <w:tmpl w:val="C0CA9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B448FC"/>
    <w:multiLevelType w:val="hybridMultilevel"/>
    <w:tmpl w:val="60668E16"/>
    <w:lvl w:ilvl="0" w:tplc="44BE8DAA">
      <w:numFmt w:val="bullet"/>
      <w:lvlText w:val="-"/>
      <w:lvlJc w:val="left"/>
      <w:pPr>
        <w:ind w:left="109" w:hanging="4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44322C">
      <w:numFmt w:val="bullet"/>
      <w:lvlText w:val="•"/>
      <w:lvlJc w:val="left"/>
      <w:pPr>
        <w:ind w:left="1142" w:hanging="449"/>
      </w:pPr>
      <w:rPr>
        <w:rFonts w:hint="default"/>
        <w:lang w:val="ru-RU" w:eastAsia="en-US" w:bidi="ar-SA"/>
      </w:rPr>
    </w:lvl>
    <w:lvl w:ilvl="2" w:tplc="3C2AAA48">
      <w:numFmt w:val="bullet"/>
      <w:lvlText w:val="•"/>
      <w:lvlJc w:val="left"/>
      <w:pPr>
        <w:ind w:left="2185" w:hanging="449"/>
      </w:pPr>
      <w:rPr>
        <w:rFonts w:hint="default"/>
        <w:lang w:val="ru-RU" w:eastAsia="en-US" w:bidi="ar-SA"/>
      </w:rPr>
    </w:lvl>
    <w:lvl w:ilvl="3" w:tplc="27DA397E">
      <w:numFmt w:val="bullet"/>
      <w:lvlText w:val="•"/>
      <w:lvlJc w:val="left"/>
      <w:pPr>
        <w:ind w:left="3227" w:hanging="449"/>
      </w:pPr>
      <w:rPr>
        <w:rFonts w:hint="default"/>
        <w:lang w:val="ru-RU" w:eastAsia="en-US" w:bidi="ar-SA"/>
      </w:rPr>
    </w:lvl>
    <w:lvl w:ilvl="4" w:tplc="FD0C69C0">
      <w:numFmt w:val="bullet"/>
      <w:lvlText w:val="•"/>
      <w:lvlJc w:val="left"/>
      <w:pPr>
        <w:ind w:left="4270" w:hanging="449"/>
      </w:pPr>
      <w:rPr>
        <w:rFonts w:hint="default"/>
        <w:lang w:val="ru-RU" w:eastAsia="en-US" w:bidi="ar-SA"/>
      </w:rPr>
    </w:lvl>
    <w:lvl w:ilvl="5" w:tplc="66A42A72">
      <w:numFmt w:val="bullet"/>
      <w:lvlText w:val="•"/>
      <w:lvlJc w:val="left"/>
      <w:pPr>
        <w:ind w:left="5313" w:hanging="449"/>
      </w:pPr>
      <w:rPr>
        <w:rFonts w:hint="default"/>
        <w:lang w:val="ru-RU" w:eastAsia="en-US" w:bidi="ar-SA"/>
      </w:rPr>
    </w:lvl>
    <w:lvl w:ilvl="6" w:tplc="C20CD1BE">
      <w:numFmt w:val="bullet"/>
      <w:lvlText w:val="•"/>
      <w:lvlJc w:val="left"/>
      <w:pPr>
        <w:ind w:left="6355" w:hanging="449"/>
      </w:pPr>
      <w:rPr>
        <w:rFonts w:hint="default"/>
        <w:lang w:val="ru-RU" w:eastAsia="en-US" w:bidi="ar-SA"/>
      </w:rPr>
    </w:lvl>
    <w:lvl w:ilvl="7" w:tplc="F0A6AF9E">
      <w:numFmt w:val="bullet"/>
      <w:lvlText w:val="•"/>
      <w:lvlJc w:val="left"/>
      <w:pPr>
        <w:ind w:left="7398" w:hanging="449"/>
      </w:pPr>
      <w:rPr>
        <w:rFonts w:hint="default"/>
        <w:lang w:val="ru-RU" w:eastAsia="en-US" w:bidi="ar-SA"/>
      </w:rPr>
    </w:lvl>
    <w:lvl w:ilvl="8" w:tplc="E5F0D184">
      <w:numFmt w:val="bullet"/>
      <w:lvlText w:val="•"/>
      <w:lvlJc w:val="left"/>
      <w:pPr>
        <w:ind w:left="8441" w:hanging="449"/>
      </w:pPr>
      <w:rPr>
        <w:rFonts w:hint="default"/>
        <w:lang w:val="ru-RU" w:eastAsia="en-US" w:bidi="ar-SA"/>
      </w:rPr>
    </w:lvl>
  </w:abstractNum>
  <w:abstractNum w:abstractNumId="13">
    <w:nsid w:val="3F014B0F"/>
    <w:multiLevelType w:val="hybridMultilevel"/>
    <w:tmpl w:val="95348C02"/>
    <w:lvl w:ilvl="0" w:tplc="910E7352">
      <w:start w:val="1"/>
      <w:numFmt w:val="russianLower"/>
      <w:lvlText w:val="%1)"/>
      <w:lvlJc w:val="left"/>
      <w:pPr>
        <w:ind w:left="6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4">
    <w:nsid w:val="40390718"/>
    <w:multiLevelType w:val="multilevel"/>
    <w:tmpl w:val="B03EE01A"/>
    <w:lvl w:ilvl="0">
      <w:start w:val="2"/>
      <w:numFmt w:val="decimal"/>
      <w:lvlText w:val="%1"/>
      <w:lvlJc w:val="left"/>
      <w:pPr>
        <w:ind w:left="1259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9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9" w:hanging="59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19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8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8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8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7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7" w:hanging="591"/>
      </w:pPr>
      <w:rPr>
        <w:rFonts w:hint="default"/>
        <w:lang w:val="ru-RU" w:eastAsia="en-US" w:bidi="ar-SA"/>
      </w:rPr>
    </w:lvl>
  </w:abstractNum>
  <w:abstractNum w:abstractNumId="15">
    <w:nsid w:val="4CFE6E2F"/>
    <w:multiLevelType w:val="multilevel"/>
    <w:tmpl w:val="AE5A3F76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616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4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3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12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4" w:hanging="1800"/>
      </w:pPr>
      <w:rPr>
        <w:rFonts w:hint="default"/>
      </w:rPr>
    </w:lvl>
  </w:abstractNum>
  <w:abstractNum w:abstractNumId="16">
    <w:nsid w:val="51AA2399"/>
    <w:multiLevelType w:val="multilevel"/>
    <w:tmpl w:val="C61CDB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7">
    <w:nsid w:val="5725769F"/>
    <w:multiLevelType w:val="multilevel"/>
    <w:tmpl w:val="C9DC9C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616D671D"/>
    <w:multiLevelType w:val="hybridMultilevel"/>
    <w:tmpl w:val="40961064"/>
    <w:lvl w:ilvl="0" w:tplc="49CC8CFE">
      <w:numFmt w:val="bullet"/>
      <w:lvlText w:val="-"/>
      <w:lvlJc w:val="left"/>
      <w:pPr>
        <w:ind w:left="109" w:hanging="39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14D566">
      <w:numFmt w:val="bullet"/>
      <w:lvlText w:val="•"/>
      <w:lvlJc w:val="left"/>
      <w:pPr>
        <w:ind w:left="1142" w:hanging="394"/>
      </w:pPr>
      <w:rPr>
        <w:rFonts w:hint="default"/>
        <w:lang w:val="ru-RU" w:eastAsia="en-US" w:bidi="ar-SA"/>
      </w:rPr>
    </w:lvl>
    <w:lvl w:ilvl="2" w:tplc="6BFC2166">
      <w:numFmt w:val="bullet"/>
      <w:lvlText w:val="•"/>
      <w:lvlJc w:val="left"/>
      <w:pPr>
        <w:ind w:left="2185" w:hanging="394"/>
      </w:pPr>
      <w:rPr>
        <w:rFonts w:hint="default"/>
        <w:lang w:val="ru-RU" w:eastAsia="en-US" w:bidi="ar-SA"/>
      </w:rPr>
    </w:lvl>
    <w:lvl w:ilvl="3" w:tplc="97EE268E">
      <w:numFmt w:val="bullet"/>
      <w:lvlText w:val="•"/>
      <w:lvlJc w:val="left"/>
      <w:pPr>
        <w:ind w:left="3227" w:hanging="394"/>
      </w:pPr>
      <w:rPr>
        <w:rFonts w:hint="default"/>
        <w:lang w:val="ru-RU" w:eastAsia="en-US" w:bidi="ar-SA"/>
      </w:rPr>
    </w:lvl>
    <w:lvl w:ilvl="4" w:tplc="62224696">
      <w:numFmt w:val="bullet"/>
      <w:lvlText w:val="•"/>
      <w:lvlJc w:val="left"/>
      <w:pPr>
        <w:ind w:left="4270" w:hanging="394"/>
      </w:pPr>
      <w:rPr>
        <w:rFonts w:hint="default"/>
        <w:lang w:val="ru-RU" w:eastAsia="en-US" w:bidi="ar-SA"/>
      </w:rPr>
    </w:lvl>
    <w:lvl w:ilvl="5" w:tplc="41F0FE14">
      <w:numFmt w:val="bullet"/>
      <w:lvlText w:val="•"/>
      <w:lvlJc w:val="left"/>
      <w:pPr>
        <w:ind w:left="5313" w:hanging="394"/>
      </w:pPr>
      <w:rPr>
        <w:rFonts w:hint="default"/>
        <w:lang w:val="ru-RU" w:eastAsia="en-US" w:bidi="ar-SA"/>
      </w:rPr>
    </w:lvl>
    <w:lvl w:ilvl="6" w:tplc="F1E21058">
      <w:numFmt w:val="bullet"/>
      <w:lvlText w:val="•"/>
      <w:lvlJc w:val="left"/>
      <w:pPr>
        <w:ind w:left="6355" w:hanging="394"/>
      </w:pPr>
      <w:rPr>
        <w:rFonts w:hint="default"/>
        <w:lang w:val="ru-RU" w:eastAsia="en-US" w:bidi="ar-SA"/>
      </w:rPr>
    </w:lvl>
    <w:lvl w:ilvl="7" w:tplc="83DCF358">
      <w:numFmt w:val="bullet"/>
      <w:lvlText w:val="•"/>
      <w:lvlJc w:val="left"/>
      <w:pPr>
        <w:ind w:left="7398" w:hanging="394"/>
      </w:pPr>
      <w:rPr>
        <w:rFonts w:hint="default"/>
        <w:lang w:val="ru-RU" w:eastAsia="en-US" w:bidi="ar-SA"/>
      </w:rPr>
    </w:lvl>
    <w:lvl w:ilvl="8" w:tplc="00587484">
      <w:numFmt w:val="bullet"/>
      <w:lvlText w:val="•"/>
      <w:lvlJc w:val="left"/>
      <w:pPr>
        <w:ind w:left="8441" w:hanging="394"/>
      </w:pPr>
      <w:rPr>
        <w:rFonts w:hint="default"/>
        <w:lang w:val="ru-RU" w:eastAsia="en-US" w:bidi="ar-SA"/>
      </w:rPr>
    </w:lvl>
  </w:abstractNum>
  <w:abstractNum w:abstractNumId="19">
    <w:nsid w:val="64E44085"/>
    <w:multiLevelType w:val="multilevel"/>
    <w:tmpl w:val="C61CDB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34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83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32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1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30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0">
    <w:nsid w:val="66355B1A"/>
    <w:multiLevelType w:val="hybridMultilevel"/>
    <w:tmpl w:val="758A93B0"/>
    <w:lvl w:ilvl="0" w:tplc="910E735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09315A0"/>
    <w:multiLevelType w:val="hybridMultilevel"/>
    <w:tmpl w:val="DE889CDE"/>
    <w:lvl w:ilvl="0" w:tplc="E92E35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531478"/>
    <w:multiLevelType w:val="hybridMultilevel"/>
    <w:tmpl w:val="ED46282A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C26799"/>
    <w:multiLevelType w:val="multilevel"/>
    <w:tmpl w:val="3A7E688C"/>
    <w:lvl w:ilvl="0">
      <w:start w:val="1"/>
      <w:numFmt w:val="russianLower"/>
      <w:lvlText w:val="%1)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16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5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4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3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12" w:hanging="112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34" w:hanging="1800"/>
      </w:pPr>
      <w:rPr>
        <w:rFonts w:hint="default"/>
      </w:r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2"/>
  </w:num>
  <w:num w:numId="5">
    <w:abstractNumId w:val="19"/>
  </w:num>
  <w:num w:numId="6">
    <w:abstractNumId w:val="23"/>
  </w:num>
  <w:num w:numId="7">
    <w:abstractNumId w:val="13"/>
  </w:num>
  <w:num w:numId="8">
    <w:abstractNumId w:val="8"/>
  </w:num>
  <w:num w:numId="9">
    <w:abstractNumId w:val="11"/>
  </w:num>
  <w:num w:numId="10">
    <w:abstractNumId w:val="0"/>
  </w:num>
  <w:num w:numId="11">
    <w:abstractNumId w:val="5"/>
  </w:num>
  <w:num w:numId="12">
    <w:abstractNumId w:val="22"/>
  </w:num>
  <w:num w:numId="13">
    <w:abstractNumId w:val="21"/>
  </w:num>
  <w:num w:numId="14">
    <w:abstractNumId w:val="10"/>
  </w:num>
  <w:num w:numId="15">
    <w:abstractNumId w:val="20"/>
  </w:num>
  <w:num w:numId="16">
    <w:abstractNumId w:val="15"/>
  </w:num>
  <w:num w:numId="17">
    <w:abstractNumId w:val="6"/>
  </w:num>
  <w:num w:numId="18">
    <w:abstractNumId w:val="1"/>
  </w:num>
  <w:num w:numId="19">
    <w:abstractNumId w:val="18"/>
  </w:num>
  <w:num w:numId="20">
    <w:abstractNumId w:val="12"/>
  </w:num>
  <w:num w:numId="21">
    <w:abstractNumId w:val="3"/>
  </w:num>
  <w:num w:numId="22">
    <w:abstractNumId w:val="14"/>
  </w:num>
  <w:num w:numId="23">
    <w:abstractNumId w:val="7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5C2A"/>
    <w:rsid w:val="00000126"/>
    <w:rsid w:val="00030D11"/>
    <w:rsid w:val="00042E26"/>
    <w:rsid w:val="00047950"/>
    <w:rsid w:val="00047D87"/>
    <w:rsid w:val="00056385"/>
    <w:rsid w:val="000856D4"/>
    <w:rsid w:val="00094D7C"/>
    <w:rsid w:val="000A4BE2"/>
    <w:rsid w:val="000A6D68"/>
    <w:rsid w:val="000B154D"/>
    <w:rsid w:val="000C3ACF"/>
    <w:rsid w:val="000D30CF"/>
    <w:rsid w:val="000D7A42"/>
    <w:rsid w:val="0010659B"/>
    <w:rsid w:val="0011497A"/>
    <w:rsid w:val="00121C28"/>
    <w:rsid w:val="00123D6C"/>
    <w:rsid w:val="00137057"/>
    <w:rsid w:val="00140459"/>
    <w:rsid w:val="00141FFF"/>
    <w:rsid w:val="00157355"/>
    <w:rsid w:val="001A4A13"/>
    <w:rsid w:val="001B006F"/>
    <w:rsid w:val="001B3CC5"/>
    <w:rsid w:val="001E0834"/>
    <w:rsid w:val="001E24B9"/>
    <w:rsid w:val="001E4E03"/>
    <w:rsid w:val="00200364"/>
    <w:rsid w:val="00205B20"/>
    <w:rsid w:val="002109C0"/>
    <w:rsid w:val="00242351"/>
    <w:rsid w:val="0024702F"/>
    <w:rsid w:val="00251ABE"/>
    <w:rsid w:val="00271E25"/>
    <w:rsid w:val="0027274F"/>
    <w:rsid w:val="00272CAE"/>
    <w:rsid w:val="002738B3"/>
    <w:rsid w:val="00284F72"/>
    <w:rsid w:val="00290F2B"/>
    <w:rsid w:val="002A4D46"/>
    <w:rsid w:val="002A797C"/>
    <w:rsid w:val="002B740C"/>
    <w:rsid w:val="002F2E61"/>
    <w:rsid w:val="00305E04"/>
    <w:rsid w:val="003265A7"/>
    <w:rsid w:val="003356AF"/>
    <w:rsid w:val="003666C6"/>
    <w:rsid w:val="00391D9A"/>
    <w:rsid w:val="00394056"/>
    <w:rsid w:val="003A4CAA"/>
    <w:rsid w:val="003A5105"/>
    <w:rsid w:val="003A51DC"/>
    <w:rsid w:val="003A534E"/>
    <w:rsid w:val="003E7252"/>
    <w:rsid w:val="003F3FFB"/>
    <w:rsid w:val="0040340A"/>
    <w:rsid w:val="00407404"/>
    <w:rsid w:val="00413D30"/>
    <w:rsid w:val="00444484"/>
    <w:rsid w:val="00475F88"/>
    <w:rsid w:val="004832C6"/>
    <w:rsid w:val="004B75B5"/>
    <w:rsid w:val="004C07FD"/>
    <w:rsid w:val="004C39C5"/>
    <w:rsid w:val="004D0293"/>
    <w:rsid w:val="004E44B7"/>
    <w:rsid w:val="004F4D26"/>
    <w:rsid w:val="00502A35"/>
    <w:rsid w:val="005078B6"/>
    <w:rsid w:val="005310A7"/>
    <w:rsid w:val="00544349"/>
    <w:rsid w:val="00547819"/>
    <w:rsid w:val="00572104"/>
    <w:rsid w:val="005857A4"/>
    <w:rsid w:val="0058720C"/>
    <w:rsid w:val="00593AB5"/>
    <w:rsid w:val="005970A1"/>
    <w:rsid w:val="005A5BC1"/>
    <w:rsid w:val="005B26D1"/>
    <w:rsid w:val="005D20F1"/>
    <w:rsid w:val="005D4AE6"/>
    <w:rsid w:val="005F343E"/>
    <w:rsid w:val="006066A4"/>
    <w:rsid w:val="00660C77"/>
    <w:rsid w:val="0066370D"/>
    <w:rsid w:val="0066389F"/>
    <w:rsid w:val="00674A13"/>
    <w:rsid w:val="00681111"/>
    <w:rsid w:val="00686E8C"/>
    <w:rsid w:val="006912E1"/>
    <w:rsid w:val="006921A8"/>
    <w:rsid w:val="006A139F"/>
    <w:rsid w:val="006A3B47"/>
    <w:rsid w:val="006B2062"/>
    <w:rsid w:val="006D01CD"/>
    <w:rsid w:val="006E0591"/>
    <w:rsid w:val="006E3D67"/>
    <w:rsid w:val="006F419E"/>
    <w:rsid w:val="006F4E98"/>
    <w:rsid w:val="007122D0"/>
    <w:rsid w:val="00713B5A"/>
    <w:rsid w:val="007179D5"/>
    <w:rsid w:val="00732A8A"/>
    <w:rsid w:val="00755E90"/>
    <w:rsid w:val="00757976"/>
    <w:rsid w:val="007742AE"/>
    <w:rsid w:val="00782ECD"/>
    <w:rsid w:val="00786AB9"/>
    <w:rsid w:val="00793784"/>
    <w:rsid w:val="007B7751"/>
    <w:rsid w:val="007D0CCE"/>
    <w:rsid w:val="007D678B"/>
    <w:rsid w:val="0082037E"/>
    <w:rsid w:val="00845068"/>
    <w:rsid w:val="0085133A"/>
    <w:rsid w:val="00872064"/>
    <w:rsid w:val="00874D8A"/>
    <w:rsid w:val="0088313C"/>
    <w:rsid w:val="008858E5"/>
    <w:rsid w:val="008933D4"/>
    <w:rsid w:val="0089409F"/>
    <w:rsid w:val="008C64F9"/>
    <w:rsid w:val="008E022A"/>
    <w:rsid w:val="008E404F"/>
    <w:rsid w:val="00901FFC"/>
    <w:rsid w:val="00906289"/>
    <w:rsid w:val="0091611A"/>
    <w:rsid w:val="0093022D"/>
    <w:rsid w:val="0095234D"/>
    <w:rsid w:val="00952FAF"/>
    <w:rsid w:val="00952FE8"/>
    <w:rsid w:val="00956FFA"/>
    <w:rsid w:val="009634EB"/>
    <w:rsid w:val="00965B61"/>
    <w:rsid w:val="009749C5"/>
    <w:rsid w:val="00992091"/>
    <w:rsid w:val="009A2420"/>
    <w:rsid w:val="009A2FC0"/>
    <w:rsid w:val="009A3719"/>
    <w:rsid w:val="009B1739"/>
    <w:rsid w:val="009B5CAF"/>
    <w:rsid w:val="009C3535"/>
    <w:rsid w:val="009C6054"/>
    <w:rsid w:val="009E2D11"/>
    <w:rsid w:val="009E46F4"/>
    <w:rsid w:val="00A01B7E"/>
    <w:rsid w:val="00A2441B"/>
    <w:rsid w:val="00A34BF6"/>
    <w:rsid w:val="00A40F36"/>
    <w:rsid w:val="00A559CC"/>
    <w:rsid w:val="00A60474"/>
    <w:rsid w:val="00A776E1"/>
    <w:rsid w:val="00A97834"/>
    <w:rsid w:val="00AE2357"/>
    <w:rsid w:val="00AE59A8"/>
    <w:rsid w:val="00AF1827"/>
    <w:rsid w:val="00AF2236"/>
    <w:rsid w:val="00AF7CA7"/>
    <w:rsid w:val="00B32D09"/>
    <w:rsid w:val="00B72BAE"/>
    <w:rsid w:val="00B86DF7"/>
    <w:rsid w:val="00B95F45"/>
    <w:rsid w:val="00BA1D23"/>
    <w:rsid w:val="00BC6AC5"/>
    <w:rsid w:val="00BD504C"/>
    <w:rsid w:val="00BD5FCF"/>
    <w:rsid w:val="00BF0A8A"/>
    <w:rsid w:val="00BF72FD"/>
    <w:rsid w:val="00C12793"/>
    <w:rsid w:val="00C15A8A"/>
    <w:rsid w:val="00C27EEB"/>
    <w:rsid w:val="00C46A73"/>
    <w:rsid w:val="00C46D0A"/>
    <w:rsid w:val="00C60748"/>
    <w:rsid w:val="00C63731"/>
    <w:rsid w:val="00C777B9"/>
    <w:rsid w:val="00C95675"/>
    <w:rsid w:val="00CA69D9"/>
    <w:rsid w:val="00CA7BA7"/>
    <w:rsid w:val="00CB2542"/>
    <w:rsid w:val="00CB50CE"/>
    <w:rsid w:val="00CC3B39"/>
    <w:rsid w:val="00CD29A0"/>
    <w:rsid w:val="00CD47E0"/>
    <w:rsid w:val="00D041EB"/>
    <w:rsid w:val="00D156F7"/>
    <w:rsid w:val="00D2522D"/>
    <w:rsid w:val="00D269FC"/>
    <w:rsid w:val="00D33070"/>
    <w:rsid w:val="00D3499A"/>
    <w:rsid w:val="00D511E3"/>
    <w:rsid w:val="00D52AB9"/>
    <w:rsid w:val="00D6314D"/>
    <w:rsid w:val="00D72645"/>
    <w:rsid w:val="00DA4DFC"/>
    <w:rsid w:val="00DA5C2A"/>
    <w:rsid w:val="00DA65F4"/>
    <w:rsid w:val="00DC4B84"/>
    <w:rsid w:val="00DD407C"/>
    <w:rsid w:val="00DD5506"/>
    <w:rsid w:val="00DE422D"/>
    <w:rsid w:val="00DE57A8"/>
    <w:rsid w:val="00DF12B9"/>
    <w:rsid w:val="00DF54C6"/>
    <w:rsid w:val="00E13E54"/>
    <w:rsid w:val="00E52139"/>
    <w:rsid w:val="00E75E74"/>
    <w:rsid w:val="00E858F4"/>
    <w:rsid w:val="00E97595"/>
    <w:rsid w:val="00EA4E68"/>
    <w:rsid w:val="00EB0CED"/>
    <w:rsid w:val="00EB0FAA"/>
    <w:rsid w:val="00EB59BC"/>
    <w:rsid w:val="00EB756D"/>
    <w:rsid w:val="00ED6103"/>
    <w:rsid w:val="00F0601A"/>
    <w:rsid w:val="00F24A45"/>
    <w:rsid w:val="00F279B9"/>
    <w:rsid w:val="00F50343"/>
    <w:rsid w:val="00F542D1"/>
    <w:rsid w:val="00F55030"/>
    <w:rsid w:val="00F607DD"/>
    <w:rsid w:val="00F6538C"/>
    <w:rsid w:val="00F67292"/>
    <w:rsid w:val="00F72439"/>
    <w:rsid w:val="00F86A7D"/>
    <w:rsid w:val="00F91272"/>
    <w:rsid w:val="00F94922"/>
    <w:rsid w:val="00FB1183"/>
    <w:rsid w:val="00FB344D"/>
    <w:rsid w:val="00FB580B"/>
    <w:rsid w:val="00FE1B63"/>
    <w:rsid w:val="00FF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6615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A5C2A"/>
    <w:rPr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31">
    <w:name w:val="font31"/>
    <w:basedOn w:val="a1"/>
    <w:rsid w:val="00DA5C2A"/>
  </w:style>
  <w:style w:type="paragraph" w:styleId="a4">
    <w:name w:val="Balloon Text"/>
    <w:basedOn w:val="a0"/>
    <w:link w:val="a5"/>
    <w:rsid w:val="00E521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E52139"/>
    <w:rPr>
      <w:rFonts w:ascii="Tahoma" w:hAnsi="Tahoma" w:cs="Tahoma"/>
      <w:sz w:val="16"/>
      <w:szCs w:val="16"/>
    </w:rPr>
  </w:style>
  <w:style w:type="paragraph" w:styleId="a6">
    <w:name w:val="footer"/>
    <w:basedOn w:val="a0"/>
    <w:rsid w:val="003F3FFB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3F3FFB"/>
  </w:style>
  <w:style w:type="character" w:styleId="a8">
    <w:name w:val="annotation reference"/>
    <w:uiPriority w:val="99"/>
    <w:semiHidden/>
    <w:unhideWhenUsed/>
    <w:rsid w:val="00593AB5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593AB5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semiHidden/>
    <w:rsid w:val="00593AB5"/>
  </w:style>
  <w:style w:type="paragraph" w:styleId="ab">
    <w:name w:val="annotation subject"/>
    <w:basedOn w:val="a9"/>
    <w:next w:val="a9"/>
    <w:link w:val="ac"/>
    <w:uiPriority w:val="99"/>
    <w:semiHidden/>
    <w:unhideWhenUsed/>
    <w:rsid w:val="00593AB5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593AB5"/>
    <w:rPr>
      <w:b/>
      <w:bCs/>
    </w:rPr>
  </w:style>
  <w:style w:type="paragraph" w:styleId="ad">
    <w:name w:val="Revision"/>
    <w:hidden/>
    <w:uiPriority w:val="99"/>
    <w:semiHidden/>
    <w:rsid w:val="00593AB5"/>
    <w:rPr>
      <w:sz w:val="24"/>
      <w:szCs w:val="24"/>
    </w:rPr>
  </w:style>
  <w:style w:type="table" w:styleId="ae">
    <w:name w:val="Table Grid"/>
    <w:basedOn w:val="a2"/>
    <w:uiPriority w:val="59"/>
    <w:rsid w:val="005D20F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0"/>
    <w:uiPriority w:val="34"/>
    <w:qFormat/>
    <w:rsid w:val="00394056"/>
    <w:pPr>
      <w:ind w:left="720"/>
      <w:contextualSpacing/>
    </w:pPr>
  </w:style>
  <w:style w:type="paragraph" w:customStyle="1" w:styleId="a">
    <w:name w:val="_Пункт"/>
    <w:basedOn w:val="a0"/>
    <w:rsid w:val="0093022D"/>
    <w:pPr>
      <w:numPr>
        <w:numId w:val="2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kern w:val="26"/>
      <w:sz w:val="28"/>
      <w:szCs w:val="28"/>
      <w:lang w:eastAsia="en-US"/>
    </w:rPr>
  </w:style>
  <w:style w:type="paragraph" w:styleId="af0">
    <w:name w:val="header"/>
    <w:basedOn w:val="a0"/>
    <w:link w:val="af1"/>
    <w:uiPriority w:val="99"/>
    <w:semiHidden/>
    <w:unhideWhenUsed/>
    <w:rsid w:val="0093022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semiHidden/>
    <w:rsid w:val="0093022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229282E-354D-489C-BCE3-ABC901533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480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кодекс этики и служебного поведения</vt:lpstr>
    </vt:vector>
  </TitlesOfParts>
  <Company/>
  <LinksUpToDate>false</LinksUpToDate>
  <CharactersWithSpaces>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кодекс этики и служебного поведения</dc:title>
  <dc:creator>nikonov</dc:creator>
  <cp:lastModifiedBy>Admin</cp:lastModifiedBy>
  <cp:revision>28</cp:revision>
  <cp:lastPrinted>2021-06-24T11:29:00Z</cp:lastPrinted>
  <dcterms:created xsi:type="dcterms:W3CDTF">2017-11-17T05:38:00Z</dcterms:created>
  <dcterms:modified xsi:type="dcterms:W3CDTF">2021-09-13T08:01:00Z</dcterms:modified>
</cp:coreProperties>
</file>